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03482A">
      <w:pPr>
        <w:pStyle w:val="western"/>
        <w:spacing w:after="0"/>
        <w:divId w:val="1356732480"/>
      </w:pPr>
    </w:p>
    <w:p w:rsidR="00000000" w:rsidRDefault="0003482A">
      <w:pPr>
        <w:pStyle w:val="western"/>
        <w:pageBreakBefore/>
        <w:spacing w:after="0"/>
        <w:divId w:val="1356732480"/>
        <w:rPr>
          <w:rtl/>
        </w:rPr>
      </w:pPr>
      <w:bookmarkStart w:id="0" w:name="_GoBack"/>
      <w:bookmarkEnd w:id="0"/>
      <w:r>
        <w:rPr>
          <w:rFonts w:ascii="Times New Roman" w:hAnsi="Times New Roman" w:hint="cs"/>
          <w:b/>
          <w:bCs/>
          <w:sz w:val="44"/>
          <w:szCs w:val="44"/>
          <w:u w:val="single"/>
          <w:rtl/>
        </w:rPr>
        <w:t xml:space="preserve">معدات النقل الافقى </w:t>
      </w:r>
    </w:p>
    <w:p w:rsidR="00000000" w:rsidRDefault="0003482A">
      <w:pPr>
        <w:pStyle w:val="western"/>
        <w:spacing w:after="280"/>
        <w:divId w:val="1356732480"/>
        <w:rPr>
          <w:rtl/>
        </w:rPr>
      </w:pPr>
      <w:r>
        <w:rPr>
          <w:rFonts w:ascii="Times New Roman" w:hAnsi="Times New Roman" w:hint="cs"/>
          <w:sz w:val="27"/>
          <w:szCs w:val="27"/>
          <w:rtl/>
        </w:rPr>
        <w:t xml:space="preserve">كان يتم صنع طاولة ضخمة من الخشب يوضع عليها الحجر </w:t>
      </w:r>
      <w:r>
        <w:rPr>
          <w:sz w:val="27"/>
          <w:szCs w:val="27"/>
          <w:rtl/>
        </w:rPr>
        <w:t>.</w:t>
      </w:r>
      <w:r>
        <w:rPr>
          <w:rFonts w:ascii="Times New Roman" w:hAnsi="Times New Roman" w:hint="cs"/>
          <w:sz w:val="27"/>
          <w:szCs w:val="27"/>
          <w:rtl/>
        </w:rPr>
        <w:t xml:space="preserve">ثم يأتون بعدة جذوع من الأشجار ويضعونها أسفل الطاولة </w:t>
      </w:r>
      <w:r>
        <w:rPr>
          <w:sz w:val="27"/>
          <w:szCs w:val="27"/>
          <w:rtl/>
        </w:rPr>
        <w:t xml:space="preserve">.. </w:t>
      </w:r>
      <w:r>
        <w:rPr>
          <w:rFonts w:ascii="Times New Roman" w:hAnsi="Times New Roman" w:hint="cs"/>
          <w:sz w:val="27"/>
          <w:szCs w:val="27"/>
          <w:rtl/>
        </w:rPr>
        <w:t xml:space="preserve">وبإستخدام الماشية في جر هذه الطاولة </w:t>
      </w:r>
      <w:r>
        <w:rPr>
          <w:sz w:val="27"/>
          <w:szCs w:val="27"/>
          <w:rtl/>
        </w:rPr>
        <w:t xml:space="preserve">. </w:t>
      </w:r>
      <w:r>
        <w:rPr>
          <w:rFonts w:ascii="Times New Roman" w:hAnsi="Times New Roman" w:hint="cs"/>
          <w:sz w:val="27"/>
          <w:szCs w:val="27"/>
          <w:rtl/>
        </w:rPr>
        <w:t xml:space="preserve">كان يتم التبديل بين هذه الجذوع </w:t>
      </w:r>
      <w:r>
        <w:rPr>
          <w:sz w:val="27"/>
          <w:szCs w:val="27"/>
          <w:rtl/>
        </w:rPr>
        <w:t xml:space="preserve">.. </w:t>
      </w:r>
      <w:r>
        <w:rPr>
          <w:rFonts w:ascii="Times New Roman" w:hAnsi="Times New Roman" w:hint="cs"/>
          <w:sz w:val="27"/>
          <w:szCs w:val="27"/>
          <w:rtl/>
        </w:rPr>
        <w:t xml:space="preserve">فكلما سارت الطاولة قليلاً </w:t>
      </w:r>
      <w:r>
        <w:rPr>
          <w:sz w:val="27"/>
          <w:szCs w:val="27"/>
          <w:rtl/>
        </w:rPr>
        <w:t>..</w:t>
      </w:r>
      <w:r>
        <w:rPr>
          <w:sz w:val="27"/>
          <w:szCs w:val="27"/>
          <w:rtl/>
        </w:rPr>
        <w:t xml:space="preserve"> </w:t>
      </w:r>
      <w:r>
        <w:rPr>
          <w:rFonts w:ascii="Times New Roman" w:hAnsi="Times New Roman" w:hint="cs"/>
          <w:sz w:val="27"/>
          <w:szCs w:val="27"/>
          <w:rtl/>
        </w:rPr>
        <w:t xml:space="preserve">يتم نقل الجذع الخلفى إلى الأمام </w:t>
      </w:r>
      <w:r>
        <w:rPr>
          <w:sz w:val="27"/>
          <w:szCs w:val="27"/>
          <w:rtl/>
        </w:rPr>
        <w:t xml:space="preserve">. </w:t>
      </w:r>
      <w:r>
        <w:rPr>
          <w:rFonts w:ascii="Times New Roman" w:hAnsi="Times New Roman" w:hint="cs"/>
          <w:sz w:val="27"/>
          <w:szCs w:val="27"/>
          <w:rtl/>
        </w:rPr>
        <w:t xml:space="preserve">حتى يصلوا إلى الموقع أو إلى شاطئ النيل للنقل النهرى </w:t>
      </w:r>
      <w:r>
        <w:rPr>
          <w:sz w:val="27"/>
          <w:szCs w:val="27"/>
          <w:rtl/>
        </w:rPr>
        <w:t>.</w:t>
      </w:r>
      <w:r>
        <w:rPr>
          <w:sz w:val="27"/>
          <w:szCs w:val="27"/>
          <w:rtl/>
        </w:rPr>
        <w:br/>
      </w:r>
      <w:r>
        <w:rPr>
          <w:color w:val="87CEEB"/>
          <w:rtl/>
        </w:rPr>
        <w:br/>
      </w:r>
      <w:r>
        <w:rPr>
          <w:color w:val="87CEEB"/>
          <w:rtl/>
        </w:rPr>
        <w:br/>
      </w:r>
      <w:r>
        <w:rPr>
          <w:noProof/>
          <w:color w:val="87CEEB"/>
        </w:rPr>
        <w:drawing>
          <wp:inline distT="0" distB="0" distL="0" distR="0">
            <wp:extent cx="5391150" cy="2790825"/>
            <wp:effectExtent l="0" t="0" r="0" b="9525"/>
            <wp:docPr id="1" name="Picture 1" descr="http://dc439.4shared.com/doc/I3F-zvCi/preview_html_71b21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c439.4shared.com/doc/I3F-zvCi/preview_html_71b21614.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91150" cy="2790825"/>
                    </a:xfrm>
                    <a:prstGeom prst="rect">
                      <a:avLst/>
                    </a:prstGeom>
                    <a:noFill/>
                    <a:ln>
                      <a:noFill/>
                    </a:ln>
                  </pic:spPr>
                </pic:pic>
              </a:graphicData>
            </a:graphic>
          </wp:inline>
        </w:drawing>
      </w:r>
      <w:r>
        <w:rPr>
          <w:color w:val="87CEEB"/>
          <w:rtl/>
        </w:rPr>
        <w:br/>
      </w:r>
      <w:r>
        <w:rPr>
          <w:color w:val="87CEEB"/>
          <w:rtl/>
        </w:rPr>
        <w:br/>
      </w:r>
      <w:r>
        <w:rPr>
          <w:noProof/>
          <w:color w:val="87CEEB"/>
        </w:rPr>
        <w:drawing>
          <wp:inline distT="0" distB="0" distL="0" distR="0">
            <wp:extent cx="5572125" cy="1876425"/>
            <wp:effectExtent l="0" t="0" r="9525" b="9525"/>
            <wp:docPr id="2" name="Picture 2" descr="http://dc439.4shared.com/doc/I3F-zvCi/preview_html_m617ea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c439.4shared.com/doc/I3F-zvCi/preview_html_m617ea37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72125" cy="1876425"/>
                    </a:xfrm>
                    <a:prstGeom prst="rect">
                      <a:avLst/>
                    </a:prstGeom>
                    <a:noFill/>
                    <a:ln>
                      <a:noFill/>
                    </a:ln>
                  </pic:spPr>
                </pic:pic>
              </a:graphicData>
            </a:graphic>
          </wp:inline>
        </w:drawing>
      </w:r>
    </w:p>
    <w:p w:rsidR="00000000" w:rsidRDefault="0003482A">
      <w:pPr>
        <w:pStyle w:val="western"/>
        <w:spacing w:after="0"/>
        <w:divId w:val="1356732480"/>
        <w:rPr>
          <w:rtl/>
        </w:rPr>
      </w:pPr>
    </w:p>
    <w:p w:rsidR="00000000" w:rsidRDefault="0003482A">
      <w:pPr>
        <w:pStyle w:val="western"/>
        <w:spacing w:after="0"/>
        <w:divId w:val="1356732480"/>
        <w:rPr>
          <w:rtl/>
        </w:rPr>
      </w:pPr>
    </w:p>
    <w:p w:rsidR="00000000" w:rsidRDefault="0003482A">
      <w:pPr>
        <w:pStyle w:val="western"/>
        <w:spacing w:before="274" w:beforeAutospacing="0" w:after="245"/>
        <w:divId w:val="1356732480"/>
        <w:rPr>
          <w:rtl/>
        </w:rPr>
      </w:pPr>
      <w:r>
        <w:rPr>
          <w:rFonts w:ascii="Times New Roman" w:hAnsi="Times New Roman" w:hint="cs"/>
          <w:b/>
          <w:bCs/>
          <w:color w:val="002060"/>
          <w:sz w:val="32"/>
          <w:szCs w:val="32"/>
          <w:u w:val="single"/>
          <w:rtl/>
        </w:rPr>
        <w:t xml:space="preserve">المعدات المستخدمة في نقل مواد البناء بالطريقة اليدوية </w:t>
      </w:r>
      <w:r>
        <w:rPr>
          <w:rFonts w:ascii="Times New Roman" w:hAnsi="Times New Roman"/>
          <w:b/>
          <w:bCs/>
          <w:color w:val="002060"/>
          <w:sz w:val="32"/>
          <w:szCs w:val="32"/>
          <w:u w:val="single"/>
          <w:rtl/>
        </w:rPr>
        <w:t xml:space="preserve">: </w:t>
      </w:r>
      <w:r>
        <w:rPr>
          <w:rFonts w:ascii="Times New Roman" w:hAnsi="Times New Roman"/>
          <w:b/>
          <w:bCs/>
          <w:color w:val="002060"/>
          <w:sz w:val="32"/>
          <w:szCs w:val="32"/>
          <w:u w:val="single"/>
          <w:rtl/>
        </w:rPr>
        <w:br/>
      </w:r>
      <w:r>
        <w:rPr>
          <w:rFonts w:ascii="Times New Roman" w:hAnsi="Times New Roman"/>
          <w:b/>
          <w:bCs/>
          <w:sz w:val="24"/>
          <w:szCs w:val="24"/>
          <w:rtl/>
        </w:rPr>
        <w:br/>
      </w:r>
      <w:r>
        <w:rPr>
          <w:rFonts w:ascii="Times New Roman" w:hAnsi="Times New Roman" w:hint="cs"/>
          <w:b/>
          <w:bCs/>
          <w:sz w:val="27"/>
          <w:szCs w:val="27"/>
          <w:u w:val="single"/>
          <w:rtl/>
        </w:rPr>
        <w:t xml:space="preserve">الدلو </w:t>
      </w:r>
      <w:r>
        <w:rPr>
          <w:rFonts w:ascii="Times New Roman" w:hAnsi="Times New Roman"/>
          <w:b/>
          <w:bCs/>
          <w:sz w:val="27"/>
          <w:szCs w:val="27"/>
          <w:u w:val="single"/>
          <w:rtl/>
        </w:rPr>
        <w:t xml:space="preserve">( </w:t>
      </w:r>
      <w:r>
        <w:rPr>
          <w:rFonts w:ascii="Times New Roman" w:hAnsi="Times New Roman" w:hint="cs"/>
          <w:b/>
          <w:bCs/>
          <w:sz w:val="27"/>
          <w:szCs w:val="27"/>
          <w:u w:val="single"/>
          <w:rtl/>
        </w:rPr>
        <w:t>الجردل</w:t>
      </w:r>
      <w:r>
        <w:rPr>
          <w:rFonts w:ascii="Times New Roman" w:hAnsi="Times New Roman"/>
          <w:b/>
          <w:bCs/>
          <w:sz w:val="27"/>
          <w:szCs w:val="27"/>
          <w:u w:val="single"/>
          <w:rtl/>
        </w:rPr>
        <w:t xml:space="preserve">): </w:t>
      </w:r>
    </w:p>
    <w:p w:rsidR="00000000" w:rsidRDefault="0003482A">
      <w:pPr>
        <w:pStyle w:val="western"/>
        <w:spacing w:after="280"/>
        <w:divId w:val="1356732480"/>
        <w:rPr>
          <w:rtl/>
        </w:rPr>
      </w:pPr>
      <w:r>
        <w:rPr>
          <w:noProof/>
          <w:rtl/>
        </w:rPr>
        <w:drawing>
          <wp:anchor distT="0" distB="0" distL="114300" distR="114300" simplePos="0" relativeHeight="251658240" behindDoc="0" locked="0" layoutInCell="1" allowOverlap="0">
            <wp:simplePos x="0" y="0"/>
            <wp:positionH relativeFrom="column">
              <wp:align>left</wp:align>
            </wp:positionH>
            <wp:positionV relativeFrom="line">
              <wp:posOffset>0</wp:posOffset>
            </wp:positionV>
            <wp:extent cx="1133475" cy="1524000"/>
            <wp:effectExtent l="0" t="0" r="9525" b="0"/>
            <wp:wrapSquare wrapText="bothSides"/>
            <wp:docPr id="52" name="Picture 2" descr="http://dc439.4shared.com/doc/I3F-zvCi/preview_html_m4e587b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c439.4shared.com/doc/I3F-zvCi/preview_html_m4e587b8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3475"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03482A">
      <w:pPr>
        <w:pStyle w:val="western"/>
        <w:spacing w:after="280"/>
        <w:divId w:val="1356732480"/>
        <w:rPr>
          <w:rtl/>
        </w:rPr>
      </w:pPr>
      <w:r>
        <w:rPr>
          <w:rFonts w:ascii="Times New Roman" w:hAnsi="Times New Roman"/>
          <w:b/>
          <w:bCs/>
          <w:sz w:val="24"/>
          <w:szCs w:val="24"/>
        </w:rPr>
        <w:t>Recycled</w:t>
      </w:r>
      <w:r>
        <w:rPr>
          <w:rFonts w:ascii="Times New Roman" w:hAnsi="Times New Roman"/>
          <w:b/>
          <w:bCs/>
          <w:sz w:val="24"/>
          <w:szCs w:val="24"/>
          <w:rtl/>
        </w:rPr>
        <w:t xml:space="preserve"> </w:t>
      </w:r>
      <w:r>
        <w:rPr>
          <w:rFonts w:ascii="Times New Roman" w:hAnsi="Times New Roman"/>
          <w:b/>
          <w:bCs/>
          <w:sz w:val="24"/>
          <w:szCs w:val="24"/>
        </w:rPr>
        <w:t>rubber bucket, pail, tank, barrel, construction bucket</w:t>
      </w:r>
      <w:r>
        <w:rPr>
          <w:rFonts w:ascii="Times New Roman" w:hAnsi="Times New Roman"/>
          <w:b/>
          <w:bCs/>
          <w:sz w:val="24"/>
          <w:szCs w:val="24"/>
          <w:rtl/>
        </w:rPr>
        <w:t xml:space="preserve"> </w:t>
      </w:r>
      <w:r>
        <w:rPr>
          <w:rFonts w:ascii="Times New Roman" w:hAnsi="Times New Roman"/>
          <w:b/>
          <w:bCs/>
          <w:sz w:val="24"/>
          <w:szCs w:val="24"/>
          <w:rtl/>
        </w:rPr>
        <w:br/>
      </w:r>
      <w:r>
        <w:rPr>
          <w:rFonts w:ascii="Times New Roman" w:hAnsi="Times New Roman"/>
          <w:b/>
          <w:bCs/>
          <w:sz w:val="24"/>
          <w:szCs w:val="24"/>
        </w:rPr>
        <w:t>Name: Rubber bucket</w:t>
      </w:r>
      <w:r>
        <w:rPr>
          <w:rFonts w:ascii="Times New Roman" w:hAnsi="Times New Roman"/>
          <w:b/>
          <w:bCs/>
          <w:sz w:val="24"/>
          <w:szCs w:val="24"/>
          <w:rtl/>
        </w:rPr>
        <w:t xml:space="preserve"> _</w:t>
      </w:r>
      <w:r>
        <w:rPr>
          <w:rFonts w:ascii="Times New Roman" w:hAnsi="Times New Roman"/>
          <w:b/>
          <w:bCs/>
          <w:sz w:val="24"/>
          <w:szCs w:val="24"/>
          <w:rtl/>
        </w:rPr>
        <w:br/>
      </w:r>
      <w:r>
        <w:rPr>
          <w:rFonts w:ascii="Times New Roman" w:hAnsi="Times New Roman"/>
          <w:b/>
          <w:bCs/>
          <w:sz w:val="24"/>
          <w:szCs w:val="24"/>
          <w:rtl/>
        </w:rPr>
        <w:br/>
      </w:r>
      <w:r>
        <w:rPr>
          <w:rFonts w:ascii="Times New Roman" w:hAnsi="Times New Roman"/>
          <w:b/>
          <w:bCs/>
          <w:sz w:val="24"/>
          <w:szCs w:val="24"/>
        </w:rPr>
        <w:t>Capacity: 11.5 L. Upper and Bottom diameter: 32, 20cm</w:t>
      </w:r>
      <w:r>
        <w:rPr>
          <w:rFonts w:ascii="Times New Roman" w:hAnsi="Times New Roman"/>
          <w:b/>
          <w:bCs/>
          <w:sz w:val="24"/>
          <w:szCs w:val="24"/>
          <w:rtl/>
        </w:rPr>
        <w:t xml:space="preserve">._ </w:t>
      </w:r>
      <w:r>
        <w:rPr>
          <w:rFonts w:ascii="Times New Roman" w:hAnsi="Times New Roman"/>
          <w:b/>
          <w:bCs/>
          <w:sz w:val="24"/>
          <w:szCs w:val="24"/>
          <w:rtl/>
        </w:rPr>
        <w:br/>
      </w:r>
      <w:r>
        <w:rPr>
          <w:rFonts w:ascii="Times New Roman" w:hAnsi="Times New Roman"/>
          <w:b/>
          <w:bCs/>
          <w:sz w:val="24"/>
          <w:szCs w:val="24"/>
        </w:rPr>
        <w:t>Height</w:t>
      </w:r>
      <w:r>
        <w:rPr>
          <w:rFonts w:ascii="Times New Roman" w:hAnsi="Times New Roman"/>
          <w:b/>
          <w:bCs/>
          <w:sz w:val="24"/>
          <w:szCs w:val="24"/>
          <w:rtl/>
        </w:rPr>
        <w:t xml:space="preserve">: </w:t>
      </w:r>
      <w:r>
        <w:rPr>
          <w:rFonts w:ascii="Times New Roman" w:hAnsi="Times New Roman"/>
          <w:b/>
          <w:bCs/>
          <w:sz w:val="24"/>
          <w:szCs w:val="24"/>
          <w:rtl/>
        </w:rPr>
        <w:t>25.5</w:t>
      </w:r>
      <w:r>
        <w:rPr>
          <w:rFonts w:ascii="Times New Roman" w:hAnsi="Times New Roman"/>
          <w:b/>
          <w:bCs/>
          <w:sz w:val="24"/>
          <w:szCs w:val="24"/>
        </w:rPr>
        <w:t>cm. Weight: 2kg. Thickness: 5mm</w:t>
      </w:r>
      <w:r>
        <w:rPr>
          <w:rFonts w:ascii="Times New Roman" w:hAnsi="Times New Roman"/>
          <w:b/>
          <w:bCs/>
          <w:sz w:val="24"/>
          <w:szCs w:val="24"/>
          <w:rtl/>
        </w:rPr>
        <w:t xml:space="preserve">._ </w:t>
      </w:r>
      <w:r>
        <w:rPr>
          <w:rFonts w:ascii="Times New Roman" w:hAnsi="Times New Roman"/>
          <w:b/>
          <w:bCs/>
          <w:sz w:val="24"/>
          <w:szCs w:val="24"/>
          <w:rtl/>
        </w:rPr>
        <w:br/>
      </w:r>
      <w:r>
        <w:rPr>
          <w:rFonts w:ascii="Times New Roman" w:hAnsi="Times New Roman"/>
          <w:b/>
          <w:bCs/>
          <w:sz w:val="24"/>
          <w:szCs w:val="24"/>
        </w:rPr>
        <w:t>Packing: Nylon bag, PP bag or</w:t>
      </w:r>
      <w:r>
        <w:rPr>
          <w:rFonts w:ascii="Times New Roman" w:hAnsi="Times New Roman"/>
          <w:b/>
          <w:bCs/>
          <w:sz w:val="24"/>
          <w:szCs w:val="24"/>
          <w:rtl/>
        </w:rPr>
        <w:t xml:space="preserve"> </w:t>
      </w:r>
      <w:r>
        <w:rPr>
          <w:rFonts w:ascii="Times New Roman" w:hAnsi="Times New Roman"/>
          <w:b/>
          <w:bCs/>
          <w:sz w:val="24"/>
          <w:szCs w:val="24"/>
        </w:rPr>
        <w:t>depending on the customer demand</w:t>
      </w:r>
      <w:r>
        <w:rPr>
          <w:rFonts w:ascii="Times New Roman" w:hAnsi="Times New Roman"/>
          <w:b/>
          <w:bCs/>
          <w:sz w:val="24"/>
          <w:szCs w:val="24"/>
          <w:rtl/>
        </w:rPr>
        <w:t xml:space="preserve"> </w:t>
      </w:r>
      <w:r>
        <w:rPr>
          <w:rFonts w:ascii="Times New Roman" w:hAnsi="Times New Roman"/>
          <w:b/>
          <w:bCs/>
          <w:sz w:val="24"/>
          <w:szCs w:val="24"/>
          <w:rtl/>
        </w:rPr>
        <w:br/>
      </w:r>
      <w:r>
        <w:rPr>
          <w:rFonts w:ascii="Times New Roman" w:hAnsi="Times New Roman"/>
          <w:b/>
          <w:bCs/>
          <w:sz w:val="24"/>
          <w:szCs w:val="24"/>
        </w:rPr>
        <w:t>Advantages</w:t>
      </w:r>
      <w:r>
        <w:rPr>
          <w:rFonts w:ascii="Times New Roman" w:hAnsi="Times New Roman"/>
          <w:b/>
          <w:bCs/>
          <w:sz w:val="24"/>
          <w:szCs w:val="24"/>
          <w:rtl/>
        </w:rPr>
        <w:t xml:space="preserve">: </w:t>
      </w:r>
      <w:r>
        <w:rPr>
          <w:rFonts w:ascii="Times New Roman" w:hAnsi="Times New Roman"/>
          <w:b/>
          <w:bCs/>
          <w:sz w:val="24"/>
          <w:szCs w:val="24"/>
          <w:rtl/>
        </w:rPr>
        <w:br/>
      </w:r>
      <w:r>
        <w:rPr>
          <w:rFonts w:ascii="Times New Roman" w:hAnsi="Times New Roman"/>
          <w:b/>
          <w:bCs/>
          <w:sz w:val="24"/>
          <w:szCs w:val="24"/>
        </w:rPr>
        <w:t>Made from the real rubber</w:t>
      </w:r>
      <w:r>
        <w:rPr>
          <w:rFonts w:ascii="Times New Roman" w:hAnsi="Times New Roman"/>
          <w:b/>
          <w:bCs/>
          <w:sz w:val="24"/>
          <w:szCs w:val="24"/>
          <w:rtl/>
        </w:rPr>
        <w:t xml:space="preserve"> </w:t>
      </w:r>
      <w:r>
        <w:rPr>
          <w:rFonts w:ascii="Times New Roman" w:hAnsi="Times New Roman"/>
          <w:b/>
          <w:bCs/>
          <w:sz w:val="24"/>
          <w:szCs w:val="24"/>
          <w:rtl/>
        </w:rPr>
        <w:br/>
      </w:r>
      <w:r>
        <w:rPr>
          <w:rFonts w:ascii="Times New Roman" w:hAnsi="Times New Roman"/>
          <w:b/>
          <w:bCs/>
          <w:sz w:val="24"/>
          <w:szCs w:val="24"/>
        </w:rPr>
        <w:t>Can be used in many fields, agriculture, industry, household, construction</w:t>
      </w:r>
      <w:r>
        <w:rPr>
          <w:rFonts w:ascii="Times New Roman" w:hAnsi="Times New Roman"/>
          <w:b/>
          <w:bCs/>
          <w:sz w:val="24"/>
          <w:szCs w:val="24"/>
          <w:rtl/>
        </w:rPr>
        <w:t xml:space="preserve"> </w:t>
      </w:r>
      <w:r>
        <w:rPr>
          <w:rFonts w:ascii="Times New Roman" w:hAnsi="Times New Roman"/>
          <w:b/>
          <w:bCs/>
          <w:sz w:val="24"/>
          <w:szCs w:val="24"/>
          <w:rtl/>
        </w:rPr>
        <w:br/>
      </w:r>
      <w:r>
        <w:rPr>
          <w:rFonts w:ascii="Times New Roman" w:hAnsi="Times New Roman"/>
          <w:b/>
          <w:bCs/>
          <w:sz w:val="24"/>
          <w:szCs w:val="24"/>
        </w:rPr>
        <w:t>Crack and crush resistant</w:t>
      </w:r>
      <w:r>
        <w:rPr>
          <w:rFonts w:ascii="Times New Roman" w:hAnsi="Times New Roman"/>
          <w:b/>
          <w:bCs/>
          <w:sz w:val="24"/>
          <w:szCs w:val="24"/>
          <w:rtl/>
        </w:rPr>
        <w:t xml:space="preserve"> </w:t>
      </w:r>
      <w:r>
        <w:rPr>
          <w:rFonts w:ascii="Times New Roman" w:hAnsi="Times New Roman"/>
          <w:b/>
          <w:bCs/>
          <w:sz w:val="24"/>
          <w:szCs w:val="24"/>
          <w:rtl/>
        </w:rPr>
        <w:br/>
      </w:r>
      <w:r>
        <w:rPr>
          <w:rFonts w:ascii="Times New Roman" w:hAnsi="Times New Roman"/>
          <w:b/>
          <w:bCs/>
          <w:sz w:val="24"/>
          <w:szCs w:val="24"/>
        </w:rPr>
        <w:t>Flexible a</w:t>
      </w:r>
      <w:r>
        <w:rPr>
          <w:rFonts w:ascii="Times New Roman" w:hAnsi="Times New Roman"/>
          <w:b/>
          <w:bCs/>
          <w:sz w:val="24"/>
          <w:szCs w:val="24"/>
        </w:rPr>
        <w:t>t low temperatures high quality</w:t>
      </w:r>
      <w:r>
        <w:rPr>
          <w:rFonts w:ascii="Times New Roman" w:hAnsi="Times New Roman"/>
          <w:b/>
          <w:bCs/>
          <w:sz w:val="24"/>
          <w:szCs w:val="24"/>
          <w:rtl/>
        </w:rPr>
        <w:t xml:space="preserve"> </w:t>
      </w:r>
      <w:r>
        <w:rPr>
          <w:rFonts w:ascii="Times New Roman" w:hAnsi="Times New Roman"/>
          <w:b/>
          <w:bCs/>
          <w:sz w:val="24"/>
          <w:szCs w:val="24"/>
        </w:rPr>
        <w:t>steel handle long lasting use</w:t>
      </w:r>
      <w:r>
        <w:rPr>
          <w:rFonts w:ascii="Times New Roman" w:hAnsi="Times New Roman"/>
          <w:b/>
          <w:bCs/>
          <w:sz w:val="24"/>
          <w:szCs w:val="24"/>
          <w:rtl/>
        </w:rPr>
        <w:t xml:space="preserve"> </w:t>
      </w:r>
      <w:r>
        <w:rPr>
          <w:rFonts w:ascii="Times New Roman" w:hAnsi="Times New Roman"/>
          <w:b/>
          <w:bCs/>
          <w:sz w:val="24"/>
          <w:szCs w:val="24"/>
          <w:rtl/>
        </w:rPr>
        <w:br/>
      </w:r>
      <w:r>
        <w:rPr>
          <w:rFonts w:ascii="Times New Roman" w:hAnsi="Times New Roman"/>
          <w:b/>
          <w:bCs/>
          <w:sz w:val="24"/>
          <w:szCs w:val="24"/>
        </w:rPr>
        <w:t>We are professional manufacture of rubber</w:t>
      </w:r>
      <w:r>
        <w:rPr>
          <w:rFonts w:ascii="Times New Roman" w:hAnsi="Times New Roman"/>
          <w:b/>
          <w:bCs/>
          <w:sz w:val="24"/>
          <w:szCs w:val="24"/>
          <w:rtl/>
        </w:rPr>
        <w:t xml:space="preserve"> </w:t>
      </w:r>
      <w:r>
        <w:rPr>
          <w:rFonts w:ascii="Times New Roman" w:hAnsi="Times New Roman"/>
          <w:b/>
          <w:bCs/>
          <w:sz w:val="24"/>
          <w:szCs w:val="24"/>
        </w:rPr>
        <w:t>bucket and transportation facilities, so we can make order according to the</w:t>
      </w:r>
      <w:r>
        <w:rPr>
          <w:rFonts w:ascii="Times New Roman" w:hAnsi="Times New Roman"/>
          <w:b/>
          <w:bCs/>
          <w:sz w:val="24"/>
          <w:szCs w:val="24"/>
          <w:rtl/>
        </w:rPr>
        <w:t xml:space="preserve"> </w:t>
      </w:r>
      <w:r>
        <w:rPr>
          <w:rFonts w:ascii="Times New Roman" w:hAnsi="Times New Roman"/>
          <w:b/>
          <w:bCs/>
          <w:sz w:val="24"/>
          <w:szCs w:val="24"/>
        </w:rPr>
        <w:t>customer demand and make customer logo</w:t>
      </w:r>
      <w:r>
        <w:rPr>
          <w:rFonts w:ascii="Times New Roman" w:hAnsi="Times New Roman"/>
          <w:b/>
          <w:bCs/>
          <w:sz w:val="24"/>
          <w:szCs w:val="24"/>
          <w:rtl/>
        </w:rPr>
        <w:br/>
      </w:r>
    </w:p>
    <w:p w:rsidR="00000000" w:rsidRDefault="0003482A">
      <w:pPr>
        <w:pStyle w:val="western"/>
        <w:spacing w:after="245"/>
        <w:divId w:val="1356732480"/>
        <w:rPr>
          <w:rtl/>
        </w:rPr>
      </w:pPr>
      <w:r>
        <w:rPr>
          <w:rFonts w:ascii="Times New Roman" w:hAnsi="Times New Roman"/>
          <w:b/>
          <w:bCs/>
          <w:sz w:val="24"/>
          <w:szCs w:val="24"/>
          <w:rtl/>
        </w:rPr>
        <w:br/>
      </w:r>
      <w:r>
        <w:rPr>
          <w:noProof/>
          <w:rtl/>
        </w:rPr>
        <w:drawing>
          <wp:anchor distT="0" distB="0" distL="114300" distR="114300" simplePos="0" relativeHeight="251659264" behindDoc="0" locked="0" layoutInCell="1" allowOverlap="0">
            <wp:simplePos x="0" y="0"/>
            <wp:positionH relativeFrom="column">
              <wp:align>left</wp:align>
            </wp:positionH>
            <wp:positionV relativeFrom="line">
              <wp:posOffset>0</wp:posOffset>
            </wp:positionV>
            <wp:extent cx="2057400" cy="1543050"/>
            <wp:effectExtent l="0" t="0" r="0" b="0"/>
            <wp:wrapSquare wrapText="bothSides"/>
            <wp:docPr id="51" name="Picture 3" descr="http://dc439.4shared.com/doc/I3F-zvCi/preview_html_e94a9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c439.4shared.com/doc/I3F-zvCi/preview_html_e94a9f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57400"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hint="cs"/>
          <w:b/>
          <w:bCs/>
          <w:sz w:val="32"/>
          <w:szCs w:val="32"/>
          <w:u w:val="single"/>
          <w:rtl/>
        </w:rPr>
        <w:t xml:space="preserve">العربة اليدوية الصغيرة </w:t>
      </w:r>
      <w:r>
        <w:rPr>
          <w:rFonts w:ascii="Times New Roman" w:hAnsi="Times New Roman"/>
          <w:b/>
          <w:bCs/>
          <w:sz w:val="32"/>
          <w:szCs w:val="32"/>
          <w:u w:val="single"/>
          <w:rtl/>
        </w:rPr>
        <w:t>:</w:t>
      </w:r>
      <w:r>
        <w:rPr>
          <w:rFonts w:ascii="Times New Roman" w:hAnsi="Times New Roman" w:hint="cs"/>
          <w:b/>
          <w:bCs/>
          <w:sz w:val="32"/>
          <w:szCs w:val="32"/>
          <w:u w:val="single"/>
          <w:rtl/>
          <w:lang w:bidi="ar-EG"/>
        </w:rPr>
        <w:t>البرويطة</w:t>
      </w:r>
      <w:r>
        <w:rPr>
          <w:rFonts w:ascii="Times New Roman" w:hAnsi="Times New Roman" w:hint="cs"/>
          <w:b/>
          <w:bCs/>
          <w:sz w:val="32"/>
          <w:szCs w:val="32"/>
          <w:u w:val="single"/>
          <w:rtl/>
        </w:rPr>
        <w:t>ة</w:t>
      </w:r>
      <w:r>
        <w:rPr>
          <w:rFonts w:ascii="Times New Roman" w:hAnsi="Times New Roman"/>
          <w:b/>
          <w:bCs/>
          <w:sz w:val="32"/>
          <w:szCs w:val="32"/>
          <w:u w:val="single"/>
          <w:rtl/>
        </w:rPr>
        <w:br/>
      </w:r>
      <w:r>
        <w:rPr>
          <w:rFonts w:ascii="Times New Roman" w:hAnsi="Times New Roman"/>
          <w:b/>
          <w:bCs/>
          <w:sz w:val="24"/>
          <w:szCs w:val="24"/>
          <w:rtl/>
        </w:rPr>
        <w:br/>
      </w:r>
      <w:r>
        <w:rPr>
          <w:rFonts w:ascii="Times New Roman" w:hAnsi="Times New Roman"/>
          <w:b/>
          <w:bCs/>
          <w:noProof/>
          <w:sz w:val="24"/>
          <w:szCs w:val="24"/>
        </w:rPr>
        <w:drawing>
          <wp:inline distT="0" distB="0" distL="0" distR="0">
            <wp:extent cx="3638550" cy="2733675"/>
            <wp:effectExtent l="0" t="0" r="0" b="0"/>
            <wp:docPr id="3" name="Picture 3" descr="http://dc439.4shared.com/doc/I3F-zvCi/preview_html_1de9b9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c439.4shared.com/doc/I3F-zvCi/preview_html_1de9b9f.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38550" cy="2733675"/>
                    </a:xfrm>
                    <a:prstGeom prst="rect">
                      <a:avLst/>
                    </a:prstGeom>
                    <a:noFill/>
                    <a:ln>
                      <a:noFill/>
                    </a:ln>
                  </pic:spPr>
                </pic:pic>
              </a:graphicData>
            </a:graphic>
          </wp:inline>
        </w:drawing>
      </w:r>
    </w:p>
    <w:p w:rsidR="00000000" w:rsidRDefault="0003482A">
      <w:pPr>
        <w:pStyle w:val="western"/>
        <w:spacing w:after="0"/>
        <w:divId w:val="1356732480"/>
        <w:rPr>
          <w:rtl/>
        </w:rPr>
      </w:pPr>
    </w:p>
    <w:p w:rsidR="00000000" w:rsidRDefault="0003482A">
      <w:pPr>
        <w:pStyle w:val="western"/>
        <w:spacing w:after="0"/>
        <w:divId w:val="1356732480"/>
        <w:rPr>
          <w:rtl/>
        </w:rPr>
      </w:pPr>
      <w:r>
        <w:rPr>
          <w:rFonts w:ascii="Times New Roman" w:hAnsi="Times New Roman" w:hint="cs"/>
          <w:b/>
          <w:bCs/>
          <w:sz w:val="24"/>
          <w:szCs w:val="24"/>
          <w:rtl/>
        </w:rPr>
        <w:t xml:space="preserve">البرويطة </w:t>
      </w:r>
      <w:r>
        <w:rPr>
          <w:rFonts w:ascii="Times New Roman" w:hAnsi="Times New Roman"/>
          <w:b/>
          <w:bCs/>
          <w:sz w:val="24"/>
          <w:szCs w:val="24"/>
          <w:rtl/>
        </w:rPr>
        <w:t>(</w:t>
      </w:r>
      <w:r>
        <w:rPr>
          <w:rFonts w:ascii="Times New Roman" w:hAnsi="Times New Roman" w:hint="cs"/>
          <w:b/>
          <w:bCs/>
          <w:sz w:val="24"/>
          <w:szCs w:val="24"/>
          <w:rtl/>
        </w:rPr>
        <w:t>أصلها من الفرنسية</w:t>
      </w:r>
      <w:r>
        <w:rPr>
          <w:rFonts w:ascii="Times New Roman" w:hAnsi="Times New Roman"/>
          <w:b/>
          <w:bCs/>
          <w:sz w:val="24"/>
          <w:szCs w:val="24"/>
          <w:rtl/>
        </w:rPr>
        <w:t xml:space="preserve">) </w:t>
      </w:r>
      <w:r>
        <w:rPr>
          <w:rFonts w:ascii="Times New Roman" w:hAnsi="Times New Roman" w:hint="cs"/>
          <w:b/>
          <w:bCs/>
          <w:sz w:val="24"/>
          <w:szCs w:val="24"/>
          <w:rtl/>
        </w:rPr>
        <w:t>اسم باللهجة العامية يطلق على العربة اليدوية الصغيرة المعروفة، ذات العجلة الواحدة، بمقبضين طويلين</w:t>
      </w:r>
      <w:r>
        <w:rPr>
          <w:rFonts w:ascii="Times New Roman" w:hAnsi="Times New Roman"/>
          <w:b/>
          <w:bCs/>
          <w:sz w:val="24"/>
          <w:szCs w:val="24"/>
          <w:rtl/>
        </w:rPr>
        <w:t xml:space="preserve">. </w:t>
      </w:r>
      <w:r>
        <w:rPr>
          <w:rFonts w:ascii="Times New Roman" w:hAnsi="Times New Roman" w:hint="cs"/>
          <w:b/>
          <w:bCs/>
          <w:sz w:val="24"/>
          <w:szCs w:val="24"/>
          <w:rtl/>
        </w:rPr>
        <w:t>كانت تصنع من المعادن، الفرعونية، في القرن السابع قبل الميلاد</w:t>
      </w:r>
      <w:r>
        <w:rPr>
          <w:rFonts w:ascii="Times New Roman" w:hAnsi="Times New Roman"/>
          <w:b/>
          <w:bCs/>
          <w:sz w:val="24"/>
          <w:szCs w:val="24"/>
          <w:rtl/>
        </w:rPr>
        <w:t xml:space="preserve">. </w:t>
      </w:r>
      <w:r>
        <w:rPr>
          <w:rFonts w:ascii="Times New Roman" w:hAnsi="Times New Roman" w:hint="cs"/>
          <w:b/>
          <w:bCs/>
          <w:sz w:val="24"/>
          <w:szCs w:val="24"/>
          <w:rtl/>
        </w:rPr>
        <w:t xml:space="preserve">أما </w:t>
      </w:r>
      <w:r>
        <w:rPr>
          <w:rFonts w:ascii="Times New Roman" w:hAnsi="Times New Roman"/>
          <w:b/>
          <w:bCs/>
          <w:sz w:val="24"/>
          <w:szCs w:val="24"/>
          <w:rtl/>
        </w:rPr>
        <w:t>"</w:t>
      </w:r>
      <w:r>
        <w:rPr>
          <w:rFonts w:ascii="Times New Roman" w:hAnsi="Times New Roman" w:hint="cs"/>
          <w:b/>
          <w:bCs/>
          <w:sz w:val="24"/>
          <w:szCs w:val="24"/>
          <w:rtl/>
        </w:rPr>
        <w:t>بليز باسكال</w:t>
      </w:r>
      <w:r>
        <w:rPr>
          <w:rFonts w:ascii="Times New Roman" w:hAnsi="Times New Roman"/>
          <w:b/>
          <w:bCs/>
          <w:sz w:val="24"/>
          <w:szCs w:val="24"/>
          <w:rtl/>
        </w:rPr>
        <w:t>"</w:t>
      </w:r>
      <w:r>
        <w:rPr>
          <w:rFonts w:ascii="Times New Roman" w:hAnsi="Times New Roman" w:hint="cs"/>
          <w:b/>
          <w:bCs/>
          <w:sz w:val="24"/>
          <w:szCs w:val="24"/>
          <w:rtl/>
        </w:rPr>
        <w:t xml:space="preserve">، الذي غالبا ، </w:t>
      </w:r>
      <w:r>
        <w:rPr>
          <w:rFonts w:ascii="Times New Roman" w:hAnsi="Times New Roman" w:hint="cs"/>
          <w:b/>
          <w:bCs/>
          <w:sz w:val="24"/>
          <w:szCs w:val="24"/>
          <w:rtl/>
        </w:rPr>
        <w:t>فإنما قام بتطويرها، واختراع عربة يدوية بعجلتين</w:t>
      </w:r>
      <w:r>
        <w:rPr>
          <w:rFonts w:ascii="Times New Roman" w:hAnsi="Times New Roman"/>
          <w:b/>
          <w:bCs/>
          <w:sz w:val="24"/>
          <w:szCs w:val="24"/>
          <w:rtl/>
        </w:rPr>
        <w:t>.</w:t>
      </w:r>
    </w:p>
    <w:p w:rsidR="00000000" w:rsidRDefault="0003482A">
      <w:pPr>
        <w:pStyle w:val="western"/>
        <w:spacing w:after="0"/>
        <w:divId w:val="1356732480"/>
        <w:rPr>
          <w:rtl/>
        </w:rPr>
      </w:pPr>
    </w:p>
    <w:p w:rsidR="00000000" w:rsidRDefault="0003482A">
      <w:pPr>
        <w:pStyle w:val="western"/>
        <w:spacing w:after="0"/>
        <w:divId w:val="1356732480"/>
        <w:rPr>
          <w:rtl/>
        </w:rPr>
      </w:pPr>
      <w:r>
        <w:rPr>
          <w:rFonts w:ascii="Times New Roman" w:hAnsi="Times New Roman" w:hint="cs"/>
          <w:b/>
          <w:bCs/>
          <w:sz w:val="24"/>
          <w:szCs w:val="24"/>
          <w:rtl/>
        </w:rPr>
        <w:t xml:space="preserve">وتعتبر هذه الوسيلة التقليدية امتدادا لذراعي الإنسان، تُضاعف من قدرته على حمل الأثقال </w:t>
      </w:r>
      <w:r>
        <w:rPr>
          <w:rFonts w:ascii="Times New Roman" w:hAnsi="Times New Roman"/>
          <w:b/>
          <w:bCs/>
          <w:sz w:val="24"/>
          <w:szCs w:val="24"/>
          <w:rtl/>
        </w:rPr>
        <w:t>(</w:t>
      </w:r>
      <w:r>
        <w:rPr>
          <w:rFonts w:ascii="Times New Roman" w:hAnsi="Times New Roman" w:hint="cs"/>
          <w:b/>
          <w:bCs/>
          <w:sz w:val="24"/>
          <w:szCs w:val="24"/>
          <w:rtl/>
        </w:rPr>
        <w:t>أضعاف وزنه ببطنها الأشبه بجفنة مقعرة إلى مقدمة العربة نحو العجلة، مع المرونة والسرعة في التنقل</w:t>
      </w:r>
      <w:r>
        <w:rPr>
          <w:rFonts w:ascii="Times New Roman" w:hAnsi="Times New Roman"/>
          <w:b/>
          <w:bCs/>
          <w:sz w:val="24"/>
          <w:szCs w:val="24"/>
          <w:rtl/>
        </w:rPr>
        <w:t xml:space="preserve">. </w:t>
      </w:r>
      <w:r>
        <w:rPr>
          <w:rFonts w:ascii="Times New Roman" w:hAnsi="Times New Roman" w:hint="cs"/>
          <w:b/>
          <w:bCs/>
          <w:sz w:val="24"/>
          <w:szCs w:val="24"/>
          <w:rtl/>
        </w:rPr>
        <w:t>فعجلتها الوحيدة تمنحها ح</w:t>
      </w:r>
      <w:r>
        <w:rPr>
          <w:rFonts w:ascii="Times New Roman" w:hAnsi="Times New Roman" w:hint="cs"/>
          <w:b/>
          <w:bCs/>
          <w:sz w:val="24"/>
          <w:szCs w:val="24"/>
          <w:rtl/>
        </w:rPr>
        <w:t>رية أكبر للحركة، وقدرة فائقة على سلك الممرات الضيقة، بل وحتى على خشبة، صعودا ونزولا، وإمكانية التفريغ الأمامي أو الجاني بيسر وسهولة</w:t>
      </w:r>
      <w:r>
        <w:rPr>
          <w:rFonts w:ascii="Times New Roman" w:hAnsi="Times New Roman"/>
          <w:b/>
          <w:bCs/>
          <w:sz w:val="24"/>
          <w:szCs w:val="24"/>
          <w:rtl/>
        </w:rPr>
        <w:t>.</w:t>
      </w:r>
    </w:p>
    <w:p w:rsidR="00000000" w:rsidRDefault="0003482A">
      <w:pPr>
        <w:pStyle w:val="western"/>
        <w:spacing w:after="0"/>
        <w:divId w:val="1356732480"/>
        <w:rPr>
          <w:rtl/>
        </w:rPr>
      </w:pPr>
      <w:r>
        <w:rPr>
          <w:rFonts w:ascii="Times New Roman" w:hAnsi="Times New Roman" w:hint="cs"/>
          <w:b/>
          <w:bCs/>
          <w:sz w:val="24"/>
          <w:szCs w:val="24"/>
          <w:rtl/>
        </w:rPr>
        <w:t xml:space="preserve">والعربة اليدوية الصغيرة تحمل وتتحمل كل شيء، الحجارة والرمال والأتربة والاسمنت، حتى عجنات الاسمنت </w:t>
      </w:r>
    </w:p>
    <w:p w:rsidR="00000000" w:rsidRDefault="0003482A">
      <w:pPr>
        <w:pStyle w:val="western"/>
        <w:spacing w:after="0"/>
        <w:divId w:val="1356732480"/>
        <w:rPr>
          <w:rtl/>
        </w:rPr>
      </w:pPr>
      <w:r>
        <w:rPr>
          <w:noProof/>
          <w:rtl/>
        </w:rPr>
        <w:drawing>
          <wp:anchor distT="0" distB="0" distL="114300" distR="114300" simplePos="0" relativeHeight="251660288" behindDoc="0" locked="0" layoutInCell="1" allowOverlap="0">
            <wp:simplePos x="0" y="0"/>
            <wp:positionH relativeFrom="column">
              <wp:align>left</wp:align>
            </wp:positionH>
            <wp:positionV relativeFrom="line">
              <wp:posOffset>0</wp:posOffset>
            </wp:positionV>
            <wp:extent cx="2419350" cy="1809750"/>
            <wp:effectExtent l="0" t="0" r="0" b="0"/>
            <wp:wrapSquare wrapText="bothSides"/>
            <wp:docPr id="50" name="Picture 4" descr="http://dc439.4shared.com/doc/I3F-zvCi/preview_html_5e7b4a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c439.4shared.com/doc/I3F-zvCi/preview_html_5e7b4ad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19350"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Pr>
          <w:rtl/>
        </w:rPr>
        <w:br w:type="textWrapping" w:clear="left"/>
      </w:r>
      <w:r>
        <w:rPr>
          <w:noProof/>
          <w:rtl/>
        </w:rPr>
        <w:drawing>
          <wp:anchor distT="0" distB="0" distL="114300" distR="114300" simplePos="0" relativeHeight="251661312" behindDoc="0" locked="0" layoutInCell="1" allowOverlap="0">
            <wp:simplePos x="0" y="0"/>
            <wp:positionH relativeFrom="column">
              <wp:align>left</wp:align>
            </wp:positionH>
            <wp:positionV relativeFrom="line">
              <wp:posOffset>0</wp:posOffset>
            </wp:positionV>
            <wp:extent cx="2514600" cy="1895475"/>
            <wp:effectExtent l="0" t="0" r="0" b="9525"/>
            <wp:wrapSquare wrapText="bothSides"/>
            <wp:docPr id="49" name="Picture 5" descr="http://dc439.4shared.com/doc/I3F-zvCi/preview_html_m3455f1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c439.4shared.com/doc/I3F-zvCi/preview_html_m3455f13f.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14600" cy="1895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03482A">
      <w:pPr>
        <w:pStyle w:val="western"/>
        <w:spacing w:after="280"/>
        <w:divId w:val="1356732480"/>
        <w:rPr>
          <w:rtl/>
        </w:rPr>
      </w:pPr>
    </w:p>
    <w:p w:rsidR="00000000" w:rsidRDefault="0003482A">
      <w:pPr>
        <w:pStyle w:val="western"/>
        <w:spacing w:after="0"/>
        <w:divId w:val="1356732480"/>
        <w:rPr>
          <w:rtl/>
        </w:rPr>
      </w:pPr>
    </w:p>
    <w:p w:rsidR="00000000" w:rsidRDefault="0003482A">
      <w:pPr>
        <w:pStyle w:val="western"/>
        <w:spacing w:after="0"/>
        <w:divId w:val="1356732480"/>
        <w:rPr>
          <w:rtl/>
        </w:rPr>
      </w:pPr>
      <w:r>
        <w:rPr>
          <w:rFonts w:ascii="Times New Roman" w:hAnsi="Times New Roman" w:hint="cs"/>
          <w:b/>
          <w:bCs/>
          <w:sz w:val="36"/>
          <w:szCs w:val="36"/>
          <w:u w:val="single"/>
          <w:rtl/>
          <w:lang w:bidi="ar-EG"/>
        </w:rPr>
        <w:t>معدات النقل الا</w:t>
      </w:r>
      <w:r>
        <w:rPr>
          <w:rFonts w:ascii="Times New Roman" w:hAnsi="Times New Roman" w:hint="cs"/>
          <w:b/>
          <w:bCs/>
          <w:sz w:val="36"/>
          <w:szCs w:val="36"/>
          <w:u w:val="single"/>
          <w:rtl/>
          <w:lang w:bidi="ar-EG"/>
        </w:rPr>
        <w:t xml:space="preserve">فقى </w:t>
      </w:r>
      <w:r>
        <w:rPr>
          <w:rFonts w:ascii="Times New Roman" w:hAnsi="Times New Roman"/>
          <w:b/>
          <w:bCs/>
          <w:sz w:val="36"/>
          <w:szCs w:val="36"/>
          <w:u w:val="single"/>
          <w:rtl/>
        </w:rPr>
        <w:t>:</w:t>
      </w:r>
    </w:p>
    <w:p w:rsidR="00000000" w:rsidRDefault="0003482A">
      <w:pPr>
        <w:pStyle w:val="western"/>
        <w:spacing w:after="0"/>
        <w:divId w:val="1356732480"/>
        <w:rPr>
          <w:rtl/>
        </w:rPr>
      </w:pPr>
      <w:r>
        <w:rPr>
          <w:rFonts w:ascii="Times New Roman" w:hAnsi="Times New Roman"/>
          <w:b/>
          <w:bCs/>
          <w:sz w:val="36"/>
          <w:szCs w:val="36"/>
          <w:u w:val="single"/>
          <w:rtl/>
        </w:rPr>
        <w:br/>
      </w:r>
      <w:r>
        <w:rPr>
          <w:rFonts w:ascii="Times New Roman" w:hAnsi="Times New Roman"/>
          <w:sz w:val="32"/>
          <w:szCs w:val="32"/>
          <w:rtl/>
        </w:rPr>
        <w:t>1</w:t>
      </w:r>
      <w:r>
        <w:rPr>
          <w:rFonts w:ascii="Times New Roman" w:hAnsi="Times New Roman" w:hint="cs"/>
          <w:sz w:val="32"/>
          <w:szCs w:val="32"/>
          <w:rtl/>
        </w:rPr>
        <w:t xml:space="preserve">ـ وحدات نقل متحركة </w:t>
      </w:r>
    </w:p>
    <w:p w:rsidR="00000000" w:rsidRDefault="0003482A">
      <w:pPr>
        <w:pStyle w:val="western"/>
        <w:spacing w:after="0"/>
        <w:divId w:val="1356732480"/>
        <w:rPr>
          <w:rtl/>
        </w:rPr>
      </w:pPr>
      <w:r>
        <w:rPr>
          <w:rFonts w:ascii="Times New Roman" w:hAnsi="Times New Roman" w:hint="cs"/>
          <w:sz w:val="27"/>
          <w:szCs w:val="27"/>
          <w:rtl/>
        </w:rPr>
        <w:t xml:space="preserve">وتقوم هذه المعدات بعملية النقل والتوزيع وذلك عند حركتها وتنقلها من مكان الى اخر اذ انها تحتوي على عجلات متخصصة لهذا الغرض اما اجزائها الشغالة فتقوم بعملية التوزيع </w:t>
      </w:r>
    </w:p>
    <w:p w:rsidR="00000000" w:rsidRDefault="0003482A">
      <w:pPr>
        <w:pStyle w:val="western"/>
        <w:spacing w:after="0"/>
        <w:divId w:val="1356732480"/>
        <w:rPr>
          <w:rtl/>
        </w:rPr>
      </w:pPr>
      <w:r>
        <w:rPr>
          <w:rFonts w:ascii="Times New Roman" w:hAnsi="Times New Roman"/>
          <w:sz w:val="32"/>
          <w:szCs w:val="32"/>
          <w:rtl/>
        </w:rPr>
        <w:t>2</w:t>
      </w:r>
      <w:r>
        <w:rPr>
          <w:rFonts w:ascii="Times New Roman" w:hAnsi="Times New Roman" w:hint="cs"/>
          <w:sz w:val="32"/>
          <w:szCs w:val="32"/>
          <w:rtl/>
        </w:rPr>
        <w:t xml:space="preserve">ـ وحدات نقل ثابتة </w:t>
      </w:r>
    </w:p>
    <w:p w:rsidR="00000000" w:rsidRDefault="0003482A">
      <w:pPr>
        <w:pStyle w:val="western"/>
        <w:spacing w:after="0"/>
        <w:divId w:val="1356732480"/>
        <w:rPr>
          <w:rtl/>
        </w:rPr>
      </w:pPr>
      <w:r>
        <w:rPr>
          <w:rFonts w:ascii="Times New Roman" w:hAnsi="Times New Roman" w:hint="cs"/>
          <w:sz w:val="32"/>
          <w:szCs w:val="32"/>
          <w:rtl/>
        </w:rPr>
        <w:t>وتقوم هذه المعدات بعملية النقل والتوزيع عن ط</w:t>
      </w:r>
      <w:r>
        <w:rPr>
          <w:rFonts w:ascii="Times New Roman" w:hAnsi="Times New Roman" w:hint="cs"/>
          <w:sz w:val="32"/>
          <w:szCs w:val="32"/>
          <w:rtl/>
        </w:rPr>
        <w:t xml:space="preserve">ريق حركة اجزائها الشغالة اما وحدة النقل نفسها فتكون ثابتة في محلها ومن اهم انواعها الاحزمة والسلاسل الناقلة وبريمة النقل وغيرها </w:t>
      </w:r>
    </w:p>
    <w:p w:rsidR="00000000" w:rsidRDefault="0003482A">
      <w:pPr>
        <w:pStyle w:val="western"/>
        <w:spacing w:after="0"/>
        <w:divId w:val="1356732480"/>
        <w:rPr>
          <w:rtl/>
        </w:rPr>
      </w:pPr>
      <w:r>
        <w:rPr>
          <w:noProof/>
          <w:color w:val="0000FF"/>
        </w:rPr>
        <w:drawing>
          <wp:inline distT="0" distB="0" distL="0" distR="0">
            <wp:extent cx="4181475" cy="3143250"/>
            <wp:effectExtent l="0" t="0" r="9525" b="0"/>
            <wp:docPr id="4" name="Picture 4" descr="http://dc439.4shared.com/doc/I3F-zvCi/preview_html_m7eaf533d.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c439.4shared.com/doc/I3F-zvCi/preview_html_m7eaf533d.jpg">
                      <a:hlinkClick r:id="rId13"/>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81475" cy="3143250"/>
                    </a:xfrm>
                    <a:prstGeom prst="rect">
                      <a:avLst/>
                    </a:prstGeom>
                    <a:noFill/>
                    <a:ln>
                      <a:noFill/>
                    </a:ln>
                  </pic:spPr>
                </pic:pic>
              </a:graphicData>
            </a:graphic>
          </wp:inline>
        </w:drawing>
      </w:r>
    </w:p>
    <w:p w:rsidR="00000000" w:rsidRDefault="0003482A">
      <w:pPr>
        <w:pStyle w:val="western"/>
        <w:spacing w:after="0"/>
        <w:divId w:val="1356732480"/>
        <w:rPr>
          <w:rtl/>
        </w:rPr>
      </w:pPr>
      <w:r>
        <w:rPr>
          <w:rFonts w:ascii="Times New Roman" w:hAnsi="Times New Roman" w:hint="cs"/>
          <w:b/>
          <w:bCs/>
          <w:sz w:val="36"/>
          <w:szCs w:val="36"/>
          <w:u w:val="single"/>
          <w:rtl/>
        </w:rPr>
        <w:t>خلاطات اسمنت</w:t>
      </w:r>
    </w:p>
    <w:p w:rsidR="00000000" w:rsidRDefault="0003482A">
      <w:pPr>
        <w:pStyle w:val="western"/>
        <w:spacing w:after="0"/>
        <w:divId w:val="1356732480"/>
        <w:rPr>
          <w:rtl/>
        </w:rPr>
      </w:pPr>
    </w:p>
    <w:p w:rsidR="00000000" w:rsidRDefault="0003482A">
      <w:pPr>
        <w:pStyle w:val="western"/>
        <w:spacing w:after="0"/>
        <w:divId w:val="1356732480"/>
        <w:rPr>
          <w:rtl/>
        </w:rPr>
      </w:pPr>
      <w:r>
        <w:rPr>
          <w:noProof/>
          <w:color w:val="0000FF"/>
        </w:rPr>
        <w:drawing>
          <wp:inline distT="0" distB="0" distL="0" distR="0">
            <wp:extent cx="3524250" cy="2381250"/>
            <wp:effectExtent l="0" t="0" r="0" b="0"/>
            <wp:docPr id="5" name="Picture 5" descr="http://dc439.4shared.com/doc/I3F-zvCi/preview_html_m746cf3d.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c439.4shared.com/doc/I3F-zvCi/preview_html_m746cf3d.jpg">
                      <a:hlinkClick r:id="rId15"/>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24250" cy="2381250"/>
                    </a:xfrm>
                    <a:prstGeom prst="rect">
                      <a:avLst/>
                    </a:prstGeom>
                    <a:noFill/>
                    <a:ln>
                      <a:noFill/>
                    </a:ln>
                  </pic:spPr>
                </pic:pic>
              </a:graphicData>
            </a:graphic>
          </wp:inline>
        </w:drawing>
      </w:r>
    </w:p>
    <w:p w:rsidR="00000000" w:rsidRDefault="0003482A">
      <w:pPr>
        <w:pStyle w:val="western"/>
        <w:spacing w:after="0"/>
        <w:divId w:val="1356732480"/>
        <w:rPr>
          <w:rtl/>
        </w:rPr>
      </w:pPr>
      <w:r>
        <w:rPr>
          <w:rFonts w:ascii="Times New Roman" w:hAnsi="Times New Roman" w:hint="cs"/>
          <w:b/>
          <w:bCs/>
          <w:sz w:val="36"/>
          <w:szCs w:val="36"/>
          <w:u w:val="single"/>
          <w:rtl/>
        </w:rPr>
        <w:t>سيارات نقل قلاب</w:t>
      </w:r>
      <w:r>
        <w:rPr>
          <w:rFonts w:ascii="Times New Roman" w:hAnsi="Times New Roman" w:hint="cs"/>
          <w:b/>
          <w:bCs/>
          <w:sz w:val="36"/>
          <w:szCs w:val="36"/>
          <w:u w:val="single"/>
          <w:rtl/>
          <w:lang w:bidi="ar-EG"/>
        </w:rPr>
        <w:t xml:space="preserve"> </w:t>
      </w:r>
    </w:p>
    <w:p w:rsidR="00000000" w:rsidRDefault="0003482A">
      <w:pPr>
        <w:pStyle w:val="western"/>
        <w:spacing w:after="0"/>
        <w:divId w:val="1356732480"/>
        <w:rPr>
          <w:rtl/>
        </w:rPr>
      </w:pPr>
      <w:r>
        <w:rPr>
          <w:noProof/>
          <w:color w:val="0000FF"/>
        </w:rPr>
        <w:drawing>
          <wp:inline distT="0" distB="0" distL="0" distR="0">
            <wp:extent cx="2647950" cy="2114550"/>
            <wp:effectExtent l="0" t="0" r="0" b="0"/>
            <wp:docPr id="6" name="Picture 6" descr="http://dc439.4shared.com/doc/I3F-zvCi/preview_html_m794ebb11.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c439.4shared.com/doc/I3F-zvCi/preview_html_m794ebb11.jpg">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47950" cy="2114550"/>
                    </a:xfrm>
                    <a:prstGeom prst="rect">
                      <a:avLst/>
                    </a:prstGeom>
                    <a:noFill/>
                    <a:ln>
                      <a:noFill/>
                    </a:ln>
                  </pic:spPr>
                </pic:pic>
              </a:graphicData>
            </a:graphic>
          </wp:inline>
        </w:drawing>
      </w:r>
      <w:r>
        <w:rPr>
          <w:noProof/>
          <w:color w:val="0000FF"/>
        </w:rPr>
        <w:drawing>
          <wp:inline distT="0" distB="0" distL="0" distR="0">
            <wp:extent cx="2352675" cy="1885950"/>
            <wp:effectExtent l="0" t="0" r="9525" b="0"/>
            <wp:docPr id="7" name="Picture 7" descr="http://dc439.4shared.com/doc/I3F-zvCi/preview_html_4842e337.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c439.4shared.com/doc/I3F-zvCi/preview_html_4842e337.jpg">
                      <a:hlinkClick r:id="rId19"/>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52675" cy="1885950"/>
                    </a:xfrm>
                    <a:prstGeom prst="rect">
                      <a:avLst/>
                    </a:prstGeom>
                    <a:noFill/>
                    <a:ln>
                      <a:noFill/>
                    </a:ln>
                  </pic:spPr>
                </pic:pic>
              </a:graphicData>
            </a:graphic>
          </wp:inline>
        </w:drawing>
      </w:r>
    </w:p>
    <w:p w:rsidR="00000000" w:rsidRDefault="0003482A">
      <w:pPr>
        <w:pStyle w:val="western"/>
        <w:spacing w:after="280"/>
        <w:divId w:val="1356732480"/>
        <w:rPr>
          <w:rtl/>
        </w:rPr>
      </w:pPr>
      <w:r>
        <w:rPr>
          <w:rFonts w:ascii="Times New Roman" w:hAnsi="Times New Roman" w:hint="cs"/>
          <w:b/>
          <w:bCs/>
          <w:sz w:val="36"/>
          <w:szCs w:val="36"/>
          <w:u w:val="single"/>
          <w:rtl/>
        </w:rPr>
        <w:t>راءس مقطورة</w:t>
      </w:r>
    </w:p>
    <w:p w:rsidR="00000000" w:rsidRDefault="0003482A">
      <w:pPr>
        <w:pStyle w:val="western"/>
        <w:spacing w:after="0"/>
        <w:divId w:val="1356732480"/>
        <w:rPr>
          <w:rtl/>
        </w:rPr>
      </w:pPr>
      <w:r>
        <w:rPr>
          <w:noProof/>
          <w:color w:val="0000FF"/>
        </w:rPr>
        <w:drawing>
          <wp:inline distT="0" distB="0" distL="0" distR="0">
            <wp:extent cx="2962275" cy="2371725"/>
            <wp:effectExtent l="0" t="0" r="9525" b="9525"/>
            <wp:docPr id="8" name="Picture 8" descr="http://dc439.4shared.com/doc/I3F-zvCi/preview_html_151e50ae.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dc439.4shared.com/doc/I3F-zvCi/preview_html_151e50ae.jpg">
                      <a:hlinkClick r:id="rId21"/>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62275" cy="2371725"/>
                    </a:xfrm>
                    <a:prstGeom prst="rect">
                      <a:avLst/>
                    </a:prstGeom>
                    <a:noFill/>
                    <a:ln>
                      <a:noFill/>
                    </a:ln>
                  </pic:spPr>
                </pic:pic>
              </a:graphicData>
            </a:graphic>
          </wp:inline>
        </w:drawing>
      </w:r>
    </w:p>
    <w:p w:rsidR="00000000" w:rsidRDefault="0003482A">
      <w:pPr>
        <w:pStyle w:val="western"/>
        <w:spacing w:after="0"/>
        <w:divId w:val="1356732480"/>
        <w:rPr>
          <w:rtl/>
        </w:rPr>
      </w:pPr>
      <w:r>
        <w:rPr>
          <w:rFonts w:ascii="Times New Roman" w:hAnsi="Times New Roman" w:hint="cs"/>
          <w:b/>
          <w:bCs/>
          <w:sz w:val="36"/>
          <w:szCs w:val="36"/>
          <w:u w:val="single"/>
          <w:rtl/>
        </w:rPr>
        <w:t>مضخة اسمنت</w:t>
      </w:r>
      <w:r>
        <w:rPr>
          <w:rFonts w:ascii="Times New Roman" w:hAnsi="Times New Roman" w:hint="cs"/>
          <w:b/>
          <w:bCs/>
          <w:sz w:val="36"/>
          <w:szCs w:val="36"/>
          <w:u w:val="single"/>
          <w:rtl/>
          <w:lang w:bidi="ar-EG"/>
        </w:rPr>
        <w:t xml:space="preserve"> </w:t>
      </w:r>
    </w:p>
    <w:p w:rsidR="00000000" w:rsidRDefault="0003482A">
      <w:pPr>
        <w:pStyle w:val="western"/>
        <w:spacing w:after="0"/>
        <w:divId w:val="1356732480"/>
        <w:rPr>
          <w:rtl/>
        </w:rPr>
      </w:pPr>
      <w:r>
        <w:rPr>
          <w:noProof/>
          <w:color w:val="0000FF"/>
        </w:rPr>
        <w:drawing>
          <wp:inline distT="0" distB="0" distL="0" distR="0">
            <wp:extent cx="4762500" cy="3810000"/>
            <wp:effectExtent l="0" t="0" r="0" b="0"/>
            <wp:docPr id="9" name="Picture 9" descr="http://dc439.4shared.com/doc/I3F-zvCi/preview_html_m79f4f912.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c439.4shared.com/doc/I3F-zvCi/preview_html_m79f4f912.jpg">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62500" cy="3810000"/>
                    </a:xfrm>
                    <a:prstGeom prst="rect">
                      <a:avLst/>
                    </a:prstGeom>
                    <a:noFill/>
                    <a:ln>
                      <a:noFill/>
                    </a:ln>
                  </pic:spPr>
                </pic:pic>
              </a:graphicData>
            </a:graphic>
          </wp:inline>
        </w:drawing>
      </w:r>
    </w:p>
    <w:p w:rsidR="00000000" w:rsidRDefault="0003482A">
      <w:pPr>
        <w:pStyle w:val="western"/>
        <w:spacing w:after="0"/>
        <w:divId w:val="1356732480"/>
        <w:rPr>
          <w:rtl/>
        </w:rPr>
      </w:pPr>
      <w:r>
        <w:rPr>
          <w:rFonts w:ascii="Times New Roman" w:hAnsi="Times New Roman" w:hint="cs"/>
          <w:b/>
          <w:bCs/>
          <w:sz w:val="36"/>
          <w:szCs w:val="36"/>
          <w:u w:val="single"/>
          <w:rtl/>
        </w:rPr>
        <w:t>خلاطات اسمنت</w:t>
      </w:r>
      <w:r>
        <w:rPr>
          <w:rFonts w:ascii="Times New Roman" w:hAnsi="Times New Roman"/>
          <w:b/>
          <w:bCs/>
          <w:sz w:val="36"/>
          <w:szCs w:val="36"/>
          <w:u w:val="single"/>
          <w:rtl/>
        </w:rPr>
        <w:br/>
      </w:r>
      <w:r>
        <w:rPr>
          <w:rFonts w:ascii="Times New Roman" w:hAnsi="Times New Roman"/>
          <w:b/>
          <w:bCs/>
          <w:noProof/>
          <w:color w:val="0000FF"/>
          <w:sz w:val="36"/>
          <w:szCs w:val="36"/>
        </w:rPr>
        <w:drawing>
          <wp:inline distT="0" distB="0" distL="0" distR="0">
            <wp:extent cx="4762500" cy="3810000"/>
            <wp:effectExtent l="0" t="0" r="0" b="0"/>
            <wp:docPr id="10" name="Picture 10" descr="http://dc439.4shared.com/doc/I3F-zvCi/preview_html_m1dad0fa6.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c439.4shared.com/doc/I3F-zvCi/preview_html_m1dad0fa6.jpg">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2500" cy="3810000"/>
                    </a:xfrm>
                    <a:prstGeom prst="rect">
                      <a:avLst/>
                    </a:prstGeom>
                    <a:noFill/>
                    <a:ln>
                      <a:noFill/>
                    </a:ln>
                  </pic:spPr>
                </pic:pic>
              </a:graphicData>
            </a:graphic>
          </wp:inline>
        </w:drawing>
      </w:r>
    </w:p>
    <w:p w:rsidR="00000000" w:rsidRDefault="0003482A">
      <w:pPr>
        <w:pStyle w:val="western"/>
        <w:spacing w:after="0"/>
        <w:divId w:val="1356732480"/>
        <w:rPr>
          <w:rtl/>
        </w:rPr>
      </w:pPr>
    </w:p>
    <w:p w:rsidR="00000000" w:rsidRDefault="0003482A">
      <w:pPr>
        <w:pStyle w:val="western"/>
        <w:spacing w:after="0"/>
        <w:divId w:val="1356732480"/>
        <w:rPr>
          <w:rtl/>
        </w:rPr>
      </w:pPr>
    </w:p>
    <w:p w:rsidR="00000000" w:rsidRDefault="0003482A">
      <w:pPr>
        <w:pStyle w:val="western"/>
        <w:pageBreakBefore/>
        <w:spacing w:after="0"/>
        <w:divId w:val="1356732480"/>
        <w:rPr>
          <w:rtl/>
        </w:rPr>
      </w:pPr>
      <w:r>
        <w:rPr>
          <w:rFonts w:ascii="Times New Roman" w:hAnsi="Times New Roman" w:hint="cs"/>
          <w:b/>
          <w:bCs/>
          <w:sz w:val="36"/>
          <w:szCs w:val="36"/>
          <w:u w:val="single"/>
          <w:rtl/>
          <w:lang w:bidi="ar-EG"/>
        </w:rPr>
        <w:t xml:space="preserve">معدات النقل الافقى </w:t>
      </w:r>
      <w:r>
        <w:rPr>
          <w:rFonts w:ascii="Times New Roman" w:hAnsi="Times New Roman"/>
          <w:b/>
          <w:bCs/>
          <w:sz w:val="36"/>
          <w:szCs w:val="36"/>
          <w:u w:val="single"/>
          <w:rtl/>
        </w:rPr>
        <w:t>:</w:t>
      </w:r>
    </w:p>
    <w:p w:rsidR="00000000" w:rsidRDefault="0003482A">
      <w:pPr>
        <w:pStyle w:val="western"/>
        <w:spacing w:after="0"/>
        <w:divId w:val="1356732480"/>
        <w:rPr>
          <w:rtl/>
        </w:rPr>
      </w:pPr>
      <w:r>
        <w:rPr>
          <w:sz w:val="27"/>
          <w:szCs w:val="27"/>
          <w:rtl/>
        </w:rPr>
        <w:t>1-</w:t>
      </w:r>
      <w:r>
        <w:rPr>
          <w:rFonts w:ascii="Times New Roman" w:hAnsi="Times New Roman" w:hint="cs"/>
          <w:sz w:val="27"/>
          <w:szCs w:val="27"/>
          <w:rtl/>
          <w:lang w:bidi="ar-EG"/>
        </w:rPr>
        <w:t xml:space="preserve">اللوارى والشاحنات </w:t>
      </w:r>
      <w:r>
        <w:rPr>
          <w:sz w:val="27"/>
          <w:szCs w:val="27"/>
        </w:rPr>
        <w:t>Lorries</w:t>
      </w:r>
      <w:r>
        <w:rPr>
          <w:sz w:val="27"/>
          <w:szCs w:val="27"/>
          <w:rtl/>
        </w:rPr>
        <w:t xml:space="preserve"> &amp; </w:t>
      </w:r>
      <w:r>
        <w:rPr>
          <w:sz w:val="27"/>
          <w:szCs w:val="27"/>
        </w:rPr>
        <w:t>Trucks</w:t>
      </w:r>
      <w:r>
        <w:rPr>
          <w:sz w:val="27"/>
          <w:szCs w:val="27"/>
          <w:rtl/>
        </w:rPr>
        <w:t xml:space="preserve"> </w:t>
      </w:r>
    </w:p>
    <w:p w:rsidR="00000000" w:rsidRDefault="0003482A">
      <w:pPr>
        <w:pStyle w:val="western"/>
        <w:spacing w:after="0"/>
        <w:divId w:val="1356732480"/>
        <w:rPr>
          <w:rtl/>
        </w:rPr>
      </w:pPr>
      <w:r>
        <w:rPr>
          <w:sz w:val="27"/>
          <w:szCs w:val="27"/>
          <w:rtl/>
        </w:rPr>
        <w:t>2-</w:t>
      </w:r>
      <w:r>
        <w:rPr>
          <w:rFonts w:ascii="Times New Roman" w:hAnsi="Times New Roman" w:hint="cs"/>
          <w:sz w:val="27"/>
          <w:szCs w:val="27"/>
          <w:rtl/>
          <w:lang w:bidi="ar-EG"/>
        </w:rPr>
        <w:t xml:space="preserve">السيور المتحركة </w:t>
      </w:r>
      <w:r>
        <w:rPr>
          <w:sz w:val="27"/>
          <w:szCs w:val="27"/>
        </w:rPr>
        <w:t>conveyors</w:t>
      </w:r>
      <w:r>
        <w:rPr>
          <w:sz w:val="27"/>
          <w:szCs w:val="27"/>
          <w:rtl/>
        </w:rPr>
        <w:t xml:space="preserve"> </w:t>
      </w:r>
    </w:p>
    <w:p w:rsidR="00000000" w:rsidRDefault="0003482A">
      <w:pPr>
        <w:pStyle w:val="western"/>
        <w:spacing w:after="0"/>
        <w:divId w:val="1356732480"/>
        <w:rPr>
          <w:rtl/>
        </w:rPr>
      </w:pPr>
      <w:r>
        <w:rPr>
          <w:sz w:val="27"/>
          <w:szCs w:val="27"/>
          <w:rtl/>
        </w:rPr>
        <w:t xml:space="preserve">3- </w:t>
      </w:r>
      <w:r>
        <w:rPr>
          <w:rFonts w:ascii="Times New Roman" w:hAnsi="Times New Roman" w:hint="cs"/>
          <w:sz w:val="27"/>
          <w:szCs w:val="27"/>
          <w:rtl/>
          <w:lang w:bidi="ar-EG"/>
        </w:rPr>
        <w:t xml:space="preserve">الجرارات </w:t>
      </w:r>
      <w:r>
        <w:rPr>
          <w:sz w:val="27"/>
          <w:szCs w:val="27"/>
        </w:rPr>
        <w:t>Truck</w:t>
      </w:r>
      <w:r>
        <w:rPr>
          <w:sz w:val="27"/>
          <w:szCs w:val="27"/>
          <w:rtl/>
        </w:rPr>
        <w:t xml:space="preserve"> </w:t>
      </w:r>
    </w:p>
    <w:p w:rsidR="00000000" w:rsidRDefault="0003482A">
      <w:pPr>
        <w:pStyle w:val="western"/>
        <w:spacing w:after="0"/>
        <w:divId w:val="1356732480"/>
        <w:rPr>
          <w:rtl/>
        </w:rPr>
      </w:pPr>
      <w:r>
        <w:rPr>
          <w:sz w:val="27"/>
          <w:szCs w:val="27"/>
          <w:rtl/>
        </w:rPr>
        <w:t xml:space="preserve">4- </w:t>
      </w:r>
      <w:r>
        <w:rPr>
          <w:rFonts w:ascii="Times New Roman" w:hAnsi="Times New Roman" w:hint="cs"/>
          <w:sz w:val="27"/>
          <w:szCs w:val="27"/>
          <w:rtl/>
          <w:lang w:bidi="ar-EG"/>
        </w:rPr>
        <w:t xml:space="preserve">الدنابر </w:t>
      </w:r>
      <w:r>
        <w:rPr>
          <w:sz w:val="27"/>
          <w:szCs w:val="27"/>
          <w:rtl/>
        </w:rPr>
        <w:t xml:space="preserve">( </w:t>
      </w:r>
      <w:r>
        <w:rPr>
          <w:rFonts w:ascii="Times New Roman" w:hAnsi="Times New Roman" w:hint="cs"/>
          <w:sz w:val="27"/>
          <w:szCs w:val="27"/>
          <w:rtl/>
          <w:lang w:bidi="ar-EG"/>
        </w:rPr>
        <w:t xml:space="preserve">القلابات </w:t>
      </w:r>
      <w:r>
        <w:rPr>
          <w:sz w:val="27"/>
          <w:szCs w:val="27"/>
          <w:rtl/>
        </w:rPr>
        <w:t xml:space="preserve">) </w:t>
      </w:r>
      <w:r>
        <w:rPr>
          <w:sz w:val="27"/>
          <w:szCs w:val="27"/>
        </w:rPr>
        <w:t>dumpers</w:t>
      </w:r>
    </w:p>
    <w:p w:rsidR="00000000" w:rsidRDefault="0003482A">
      <w:pPr>
        <w:pStyle w:val="western"/>
        <w:spacing w:after="0"/>
        <w:divId w:val="1356732480"/>
        <w:rPr>
          <w:rtl/>
        </w:rPr>
      </w:pPr>
      <w:r>
        <w:rPr>
          <w:sz w:val="27"/>
          <w:szCs w:val="27"/>
          <w:rtl/>
        </w:rPr>
        <w:t xml:space="preserve">5- </w:t>
      </w:r>
      <w:r>
        <w:rPr>
          <w:rFonts w:ascii="Times New Roman" w:hAnsi="Times New Roman" w:hint="cs"/>
          <w:sz w:val="27"/>
          <w:szCs w:val="27"/>
          <w:rtl/>
          <w:lang w:bidi="ar-EG"/>
        </w:rPr>
        <w:t xml:space="preserve">اللودر </w:t>
      </w:r>
      <w:r>
        <w:rPr>
          <w:sz w:val="27"/>
          <w:szCs w:val="27"/>
        </w:rPr>
        <w:t>loader</w:t>
      </w:r>
    </w:p>
    <w:p w:rsidR="00000000" w:rsidRDefault="0003482A">
      <w:pPr>
        <w:pStyle w:val="western"/>
        <w:spacing w:after="0"/>
        <w:divId w:val="1356732480"/>
        <w:rPr>
          <w:rtl/>
        </w:rPr>
      </w:pPr>
      <w:r>
        <w:rPr>
          <w:rFonts w:ascii="Times New Roman" w:hAnsi="Times New Roman" w:hint="cs"/>
          <w:b/>
          <w:bCs/>
          <w:color w:val="002060"/>
          <w:sz w:val="36"/>
          <w:szCs w:val="36"/>
          <w:u w:val="single"/>
          <w:rtl/>
        </w:rPr>
        <w:t xml:space="preserve">اللوارى الشاحنات </w:t>
      </w:r>
      <w:r>
        <w:rPr>
          <w:b/>
          <w:bCs/>
          <w:color w:val="002060"/>
          <w:sz w:val="36"/>
          <w:szCs w:val="36"/>
          <w:u w:val="single"/>
          <w:rtl/>
        </w:rPr>
        <w:t>:</w:t>
      </w:r>
    </w:p>
    <w:p w:rsidR="00000000" w:rsidRDefault="0003482A">
      <w:pPr>
        <w:pStyle w:val="western"/>
        <w:spacing w:after="0"/>
        <w:divId w:val="1356732480"/>
        <w:rPr>
          <w:rtl/>
        </w:rPr>
      </w:pPr>
      <w:r>
        <w:rPr>
          <w:rFonts w:ascii="Times New Roman" w:hAnsi="Times New Roman" w:hint="cs"/>
          <w:sz w:val="27"/>
          <w:szCs w:val="27"/>
          <w:rtl/>
        </w:rPr>
        <w:t xml:space="preserve">تستعمل عربات النقل </w:t>
      </w:r>
      <w:r>
        <w:rPr>
          <w:rFonts w:ascii="Times New Roman" w:hAnsi="Times New Roman" w:hint="cs"/>
          <w:sz w:val="27"/>
          <w:szCs w:val="27"/>
          <w:rtl/>
        </w:rPr>
        <w:t>او اللوارى فى النقل و تكون اساسا تركب عليه معدات التشغيل المختلفة مثل الاوناش ومعدات الحفر</w:t>
      </w:r>
    </w:p>
    <w:p w:rsidR="00000000" w:rsidRDefault="0003482A">
      <w:pPr>
        <w:pStyle w:val="western"/>
        <w:spacing w:after="0"/>
        <w:divId w:val="1356732480"/>
        <w:rPr>
          <w:rtl/>
        </w:rPr>
      </w:pPr>
    </w:p>
    <w:p w:rsidR="00000000" w:rsidRDefault="0003482A">
      <w:pPr>
        <w:pStyle w:val="western"/>
        <w:spacing w:after="0"/>
        <w:divId w:val="1356732480"/>
        <w:rPr>
          <w:rtl/>
        </w:rPr>
      </w:pPr>
    </w:p>
    <w:p w:rsidR="00000000" w:rsidRDefault="0003482A">
      <w:pPr>
        <w:pStyle w:val="western"/>
        <w:spacing w:after="0"/>
        <w:divId w:val="1356732480"/>
        <w:rPr>
          <w:rtl/>
        </w:rPr>
      </w:pPr>
      <w:r>
        <w:rPr>
          <w:noProof/>
          <w:rtl/>
        </w:rPr>
        <w:drawing>
          <wp:anchor distT="0" distB="0" distL="114300" distR="114300" simplePos="0" relativeHeight="251662336" behindDoc="0" locked="0" layoutInCell="1" allowOverlap="0">
            <wp:simplePos x="0" y="0"/>
            <wp:positionH relativeFrom="column">
              <wp:align>left</wp:align>
            </wp:positionH>
            <wp:positionV relativeFrom="line">
              <wp:posOffset>0</wp:posOffset>
            </wp:positionV>
            <wp:extent cx="3171825" cy="2114550"/>
            <wp:effectExtent l="0" t="0" r="9525" b="0"/>
            <wp:wrapSquare wrapText="bothSides"/>
            <wp:docPr id="48" name="Picture 6" descr="http://dc439.4shared.com/doc/I3F-zvCi/preview_html_4aa3e2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c439.4shared.com/doc/I3F-zvCi/preview_html_4aa3e284.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71825"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3360" behindDoc="0" locked="0" layoutInCell="1" allowOverlap="0">
            <wp:simplePos x="0" y="0"/>
            <wp:positionH relativeFrom="column">
              <wp:align>left</wp:align>
            </wp:positionH>
            <wp:positionV relativeFrom="line">
              <wp:posOffset>0</wp:posOffset>
            </wp:positionV>
            <wp:extent cx="2962275" cy="2371725"/>
            <wp:effectExtent l="0" t="0" r="9525" b="9525"/>
            <wp:wrapSquare wrapText="bothSides"/>
            <wp:docPr id="47" name="Picture 7" descr="http://dc439.4shared.com/doc/I3F-zvCi/preview_html_6c135f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c439.4shared.com/doc/I3F-zvCi/preview_html_6c135f8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2275" cy="2371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03482A">
      <w:pPr>
        <w:pStyle w:val="western"/>
        <w:spacing w:after="0"/>
        <w:divId w:val="1356732480"/>
        <w:rPr>
          <w:rtl/>
        </w:rPr>
      </w:pPr>
    </w:p>
    <w:p w:rsidR="00000000" w:rsidRDefault="0003482A">
      <w:pPr>
        <w:pStyle w:val="western"/>
        <w:spacing w:after="0"/>
        <w:divId w:val="1356732480"/>
        <w:rPr>
          <w:rtl/>
        </w:rPr>
      </w:pPr>
    </w:p>
    <w:p w:rsidR="00000000" w:rsidRDefault="0003482A">
      <w:pPr>
        <w:pStyle w:val="western"/>
        <w:spacing w:after="0"/>
        <w:divId w:val="1356732480"/>
        <w:rPr>
          <w:rtl/>
        </w:rPr>
      </w:pPr>
      <w:r>
        <w:rPr>
          <w:rFonts w:ascii="Times New Roman" w:hAnsi="Times New Roman" w:hint="cs"/>
          <w:b/>
          <w:bCs/>
          <w:sz w:val="36"/>
          <w:szCs w:val="36"/>
          <w:u w:val="single"/>
          <w:rtl/>
        </w:rPr>
        <w:t>انواعها</w:t>
      </w:r>
    </w:p>
    <w:p w:rsidR="00000000" w:rsidRDefault="0003482A">
      <w:pPr>
        <w:pStyle w:val="western"/>
        <w:spacing w:after="0"/>
        <w:divId w:val="1356732480"/>
        <w:rPr>
          <w:rtl/>
        </w:rPr>
      </w:pPr>
      <w:r>
        <w:rPr>
          <w:b/>
          <w:bCs/>
          <w:sz w:val="32"/>
          <w:szCs w:val="32"/>
          <w:rtl/>
        </w:rPr>
        <w:t>1</w:t>
      </w:r>
      <w:r>
        <w:rPr>
          <w:noProof/>
          <w:rtl/>
        </w:rPr>
        <w:drawing>
          <wp:anchor distT="0" distB="0" distL="114300" distR="114300" simplePos="0" relativeHeight="251664384" behindDoc="0" locked="0" layoutInCell="1" allowOverlap="0">
            <wp:simplePos x="0" y="0"/>
            <wp:positionH relativeFrom="column">
              <wp:align>left</wp:align>
            </wp:positionH>
            <wp:positionV relativeFrom="line">
              <wp:posOffset>0</wp:posOffset>
            </wp:positionV>
            <wp:extent cx="2533650" cy="1390650"/>
            <wp:effectExtent l="0" t="0" r="0" b="0"/>
            <wp:wrapSquare wrapText="bothSides"/>
            <wp:docPr id="46" name="Picture 8" descr="http://dc439.4shared.com/doc/I3F-zvCi/preview_html_37990c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dc439.4shared.com/doc/I3F-zvCi/preview_html_37990cd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33650"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sz w:val="32"/>
          <w:szCs w:val="32"/>
          <w:rtl/>
        </w:rPr>
        <w:t xml:space="preserve">- </w:t>
      </w:r>
      <w:r>
        <w:rPr>
          <w:rFonts w:ascii="Times New Roman" w:hAnsi="Times New Roman" w:hint="cs"/>
          <w:b/>
          <w:bCs/>
          <w:sz w:val="32"/>
          <w:szCs w:val="32"/>
          <w:rtl/>
        </w:rPr>
        <w:t xml:space="preserve">سيارات النقل الجاسئة </w:t>
      </w:r>
    </w:p>
    <w:p w:rsidR="00000000" w:rsidRDefault="0003482A">
      <w:pPr>
        <w:pStyle w:val="western"/>
        <w:spacing w:after="280"/>
        <w:divId w:val="1356732480"/>
        <w:rPr>
          <w:rtl/>
        </w:rPr>
      </w:pPr>
      <w:r>
        <w:rPr>
          <w:rFonts w:ascii="Times New Roman" w:hAnsi="Times New Roman" w:hint="cs"/>
          <w:sz w:val="27"/>
          <w:szCs w:val="27"/>
          <w:rtl/>
        </w:rPr>
        <w:t xml:space="preserve">وتعني جاسئة أن الأطار المعدني للمركبة علي شكل قطعة واحدة </w:t>
      </w:r>
      <w:r>
        <w:rPr>
          <w:sz w:val="27"/>
          <w:szCs w:val="27"/>
          <w:rtl/>
        </w:rPr>
        <w:t xml:space="preserve">. </w:t>
      </w:r>
      <w:r>
        <w:rPr>
          <w:rFonts w:ascii="Times New Roman" w:hAnsi="Times New Roman" w:hint="cs"/>
          <w:sz w:val="27"/>
          <w:szCs w:val="27"/>
          <w:rtl/>
        </w:rPr>
        <w:t>وتستخدم لنقل البضائع الصلبة مثل</w:t>
      </w:r>
      <w:r>
        <w:rPr>
          <w:sz w:val="27"/>
          <w:szCs w:val="27"/>
          <w:rtl/>
        </w:rPr>
        <w:t>"</w:t>
      </w:r>
      <w:r>
        <w:rPr>
          <w:rFonts w:ascii="Times New Roman" w:hAnsi="Times New Roman" w:hint="cs"/>
          <w:sz w:val="27"/>
          <w:szCs w:val="27"/>
          <w:rtl/>
        </w:rPr>
        <w:t>الرمل</w:t>
      </w:r>
      <w:r>
        <w:rPr>
          <w:sz w:val="27"/>
          <w:szCs w:val="27"/>
          <w:rtl/>
        </w:rPr>
        <w:t>"</w:t>
      </w:r>
      <w:r>
        <w:rPr>
          <w:rFonts w:ascii="Times New Roman" w:hAnsi="Times New Roman" w:hint="cs"/>
          <w:sz w:val="27"/>
          <w:szCs w:val="27"/>
          <w:rtl/>
        </w:rPr>
        <w:t>الزلط</w:t>
      </w:r>
      <w:r>
        <w:rPr>
          <w:sz w:val="27"/>
          <w:szCs w:val="27"/>
          <w:rtl/>
        </w:rPr>
        <w:t xml:space="preserve">" </w:t>
      </w:r>
      <w:r>
        <w:rPr>
          <w:rFonts w:ascii="Times New Roman" w:hAnsi="Times New Roman" w:hint="cs"/>
          <w:sz w:val="27"/>
          <w:szCs w:val="27"/>
          <w:rtl/>
        </w:rPr>
        <w:t xml:space="preserve">وتصل </w:t>
      </w:r>
      <w:r>
        <w:rPr>
          <w:rFonts w:ascii="Times New Roman" w:hAnsi="Times New Roman" w:hint="cs"/>
          <w:sz w:val="27"/>
          <w:szCs w:val="27"/>
          <w:rtl/>
        </w:rPr>
        <w:t xml:space="preserve">حمولة المركبة </w:t>
      </w:r>
      <w:r>
        <w:rPr>
          <w:sz w:val="27"/>
          <w:szCs w:val="27"/>
          <w:rtl/>
        </w:rPr>
        <w:t xml:space="preserve">20 </w:t>
      </w:r>
      <w:r>
        <w:rPr>
          <w:rFonts w:ascii="Times New Roman" w:hAnsi="Times New Roman" w:hint="cs"/>
          <w:sz w:val="27"/>
          <w:szCs w:val="27"/>
          <w:rtl/>
        </w:rPr>
        <w:t>طن</w:t>
      </w:r>
      <w:r>
        <w:rPr>
          <w:sz w:val="27"/>
          <w:szCs w:val="27"/>
          <w:rtl/>
        </w:rPr>
        <w:t xml:space="preserve">. </w:t>
      </w:r>
    </w:p>
    <w:p w:rsidR="00000000" w:rsidRDefault="0003482A">
      <w:pPr>
        <w:pStyle w:val="western"/>
        <w:spacing w:after="0"/>
        <w:divId w:val="1356732480"/>
        <w:rPr>
          <w:rtl/>
        </w:rPr>
      </w:pPr>
      <w:r>
        <w:rPr>
          <w:b/>
          <w:bCs/>
          <w:sz w:val="32"/>
          <w:szCs w:val="32"/>
          <w:rtl/>
        </w:rPr>
        <w:t>2</w:t>
      </w:r>
      <w:r>
        <w:rPr>
          <w:noProof/>
          <w:rtl/>
        </w:rPr>
        <w:drawing>
          <wp:anchor distT="0" distB="0" distL="114300" distR="114300" simplePos="0" relativeHeight="251665408" behindDoc="0" locked="0" layoutInCell="1" allowOverlap="0">
            <wp:simplePos x="0" y="0"/>
            <wp:positionH relativeFrom="column">
              <wp:align>left</wp:align>
            </wp:positionH>
            <wp:positionV relativeFrom="line">
              <wp:posOffset>0</wp:posOffset>
            </wp:positionV>
            <wp:extent cx="2743200" cy="1885950"/>
            <wp:effectExtent l="0" t="0" r="0" b="0"/>
            <wp:wrapSquare wrapText="bothSides"/>
            <wp:docPr id="45" name="Picture 9" descr="http://dc439.4shared.com/doc/I3F-zvCi/preview_html_m1e7dd3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c439.4shared.com/doc/I3F-zvCi/preview_html_m1e7dd32b.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6432" behindDoc="0" locked="0" layoutInCell="1" allowOverlap="0">
            <wp:simplePos x="0" y="0"/>
            <wp:positionH relativeFrom="column">
              <wp:align>left</wp:align>
            </wp:positionH>
            <wp:positionV relativeFrom="line">
              <wp:posOffset>0</wp:posOffset>
            </wp:positionV>
            <wp:extent cx="2743200" cy="2047875"/>
            <wp:effectExtent l="0" t="0" r="0" b="9525"/>
            <wp:wrapSquare wrapText="bothSides"/>
            <wp:docPr id="44" name="Picture 10" descr="http://dc439.4shared.com/doc/I3F-zvCi/preview_html_m6a0d6c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c439.4shared.com/doc/I3F-zvCi/preview_html_m6a0d6cd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204787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sz w:val="32"/>
          <w:szCs w:val="32"/>
          <w:rtl/>
        </w:rPr>
        <w:t xml:space="preserve">- </w:t>
      </w:r>
      <w:r>
        <w:rPr>
          <w:rFonts w:ascii="Times New Roman" w:hAnsi="Times New Roman" w:hint="cs"/>
          <w:b/>
          <w:bCs/>
          <w:sz w:val="32"/>
          <w:szCs w:val="32"/>
          <w:rtl/>
          <w:lang w:bidi="ar-EG"/>
        </w:rPr>
        <w:t xml:space="preserve">عربات نقل و مقطور </w:t>
      </w:r>
      <w:r>
        <w:rPr>
          <w:b/>
          <w:bCs/>
          <w:color w:val="000066"/>
          <w:sz w:val="32"/>
          <w:szCs w:val="32"/>
          <w:rtl/>
        </w:rPr>
        <w:br/>
      </w:r>
      <w:r>
        <w:rPr>
          <w:rFonts w:ascii="Times New Roman" w:hAnsi="Times New Roman" w:hint="cs"/>
          <w:sz w:val="27"/>
          <w:szCs w:val="27"/>
          <w:rtl/>
        </w:rPr>
        <w:t xml:space="preserve">وهي مثل السابقة ومزودة بمقطورة لرفع سعة النقل للمركبة </w:t>
      </w:r>
      <w:r>
        <w:rPr>
          <w:sz w:val="27"/>
          <w:szCs w:val="27"/>
          <w:rtl/>
        </w:rPr>
        <w:br/>
      </w:r>
      <w:r>
        <w:rPr>
          <w:rFonts w:ascii="Times New Roman" w:hAnsi="Times New Roman" w:hint="cs"/>
          <w:sz w:val="27"/>
          <w:szCs w:val="27"/>
          <w:rtl/>
        </w:rPr>
        <w:t xml:space="preserve">حمولة المقطورة تصل إلي </w:t>
      </w:r>
      <w:r>
        <w:rPr>
          <w:sz w:val="27"/>
          <w:szCs w:val="27"/>
          <w:rtl/>
        </w:rPr>
        <w:t xml:space="preserve">35 </w:t>
      </w:r>
      <w:r>
        <w:rPr>
          <w:rFonts w:ascii="Times New Roman" w:hAnsi="Times New Roman" w:hint="cs"/>
          <w:sz w:val="27"/>
          <w:szCs w:val="27"/>
          <w:rtl/>
        </w:rPr>
        <w:t xml:space="preserve">طن </w:t>
      </w:r>
      <w:r>
        <w:rPr>
          <w:sz w:val="27"/>
          <w:szCs w:val="27"/>
          <w:rtl/>
        </w:rPr>
        <w:t>.</w:t>
      </w:r>
      <w:r>
        <w:rPr>
          <w:sz w:val="27"/>
          <w:szCs w:val="27"/>
          <w:rtl/>
        </w:rPr>
        <w:br/>
      </w:r>
      <w:r>
        <w:rPr>
          <w:color w:val="000066"/>
          <w:sz w:val="24"/>
          <w:szCs w:val="24"/>
          <w:rtl/>
        </w:rPr>
        <w:br/>
      </w:r>
      <w:r>
        <w:rPr>
          <w:b/>
          <w:bCs/>
          <w:sz w:val="32"/>
          <w:szCs w:val="32"/>
          <w:rtl/>
        </w:rPr>
        <w:t xml:space="preserve">3- </w:t>
      </w:r>
      <w:r>
        <w:rPr>
          <w:rFonts w:ascii="Times New Roman" w:hAnsi="Times New Roman" w:hint="cs"/>
          <w:b/>
          <w:bCs/>
          <w:sz w:val="32"/>
          <w:szCs w:val="32"/>
          <w:rtl/>
          <w:lang w:bidi="ar-EG"/>
        </w:rPr>
        <w:t xml:space="preserve">عربات نقل خزان السوائل </w:t>
      </w:r>
    </w:p>
    <w:p w:rsidR="00000000" w:rsidRDefault="0003482A">
      <w:pPr>
        <w:pStyle w:val="western"/>
        <w:spacing w:after="0"/>
        <w:divId w:val="1356732480"/>
        <w:rPr>
          <w:rtl/>
        </w:rPr>
      </w:pPr>
      <w:r>
        <w:rPr>
          <w:rFonts w:ascii="Times New Roman" w:hAnsi="Times New Roman" w:hint="cs"/>
          <w:sz w:val="27"/>
          <w:szCs w:val="27"/>
          <w:rtl/>
        </w:rPr>
        <w:t xml:space="preserve">وهي مثل الأولي ويتم تزويدها بخزان لنقل السوائل مثل البترول والمياه </w:t>
      </w:r>
    </w:p>
    <w:p w:rsidR="00000000" w:rsidRDefault="0003482A">
      <w:pPr>
        <w:pStyle w:val="western"/>
        <w:spacing w:after="0"/>
        <w:divId w:val="1356732480"/>
        <w:rPr>
          <w:rtl/>
        </w:rPr>
      </w:pPr>
      <w:r>
        <w:rPr>
          <w:sz w:val="27"/>
          <w:szCs w:val="27"/>
          <w:rtl/>
        </w:rPr>
        <w:br/>
      </w:r>
      <w:r>
        <w:rPr>
          <w:noProof/>
          <w:color w:val="000066"/>
          <w:sz w:val="24"/>
          <w:szCs w:val="24"/>
        </w:rPr>
        <w:drawing>
          <wp:inline distT="0" distB="0" distL="0" distR="0">
            <wp:extent cx="3419475" cy="1714500"/>
            <wp:effectExtent l="0" t="0" r="9525" b="0"/>
            <wp:docPr id="11" name="Picture 11" descr="http://dc439.4shared.com/doc/I3F-zvCi/preview_html_717cae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c439.4shared.com/doc/I3F-zvCi/preview_html_717cae08.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19475" cy="1714500"/>
                    </a:xfrm>
                    <a:prstGeom prst="rect">
                      <a:avLst/>
                    </a:prstGeom>
                    <a:noFill/>
                    <a:ln>
                      <a:noFill/>
                    </a:ln>
                  </pic:spPr>
                </pic:pic>
              </a:graphicData>
            </a:graphic>
          </wp:inline>
        </w:drawing>
      </w:r>
    </w:p>
    <w:p w:rsidR="00000000" w:rsidRDefault="0003482A">
      <w:pPr>
        <w:pStyle w:val="western"/>
        <w:spacing w:after="0"/>
        <w:divId w:val="1356732480"/>
        <w:rPr>
          <w:rtl/>
        </w:rPr>
      </w:pPr>
    </w:p>
    <w:p w:rsidR="00000000" w:rsidRDefault="0003482A">
      <w:pPr>
        <w:pStyle w:val="western"/>
        <w:spacing w:after="280"/>
        <w:divId w:val="1356732480"/>
        <w:rPr>
          <w:rtl/>
        </w:rPr>
      </w:pPr>
      <w:r>
        <w:rPr>
          <w:noProof/>
          <w:rtl/>
        </w:rPr>
        <w:drawing>
          <wp:anchor distT="0" distB="0" distL="114300" distR="114300" simplePos="0" relativeHeight="251667456" behindDoc="0" locked="0" layoutInCell="1" allowOverlap="0">
            <wp:simplePos x="0" y="0"/>
            <wp:positionH relativeFrom="column">
              <wp:align>left</wp:align>
            </wp:positionH>
            <wp:positionV relativeFrom="line">
              <wp:posOffset>0</wp:posOffset>
            </wp:positionV>
            <wp:extent cx="2190750" cy="1638300"/>
            <wp:effectExtent l="0" t="0" r="0" b="0"/>
            <wp:wrapSquare wrapText="bothSides"/>
            <wp:docPr id="43" name="Picture 11" descr="http://dc439.4shared.com/doc/I3F-zvCi/preview_html_m57071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c439.4shared.com/doc/I3F-zvCi/preview_html_m57071465.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90750"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8480" behindDoc="0" locked="0" layoutInCell="1" allowOverlap="0">
            <wp:simplePos x="0" y="0"/>
            <wp:positionH relativeFrom="column">
              <wp:align>left</wp:align>
            </wp:positionH>
            <wp:positionV relativeFrom="line">
              <wp:posOffset>0</wp:posOffset>
            </wp:positionV>
            <wp:extent cx="2762250" cy="1562100"/>
            <wp:effectExtent l="0" t="0" r="0" b="0"/>
            <wp:wrapSquare wrapText="bothSides"/>
            <wp:docPr id="42" name="Picture 12" descr="http://dc439.4shared.com/doc/I3F-zvCi/preview_html_68e9b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c439.4shared.com/doc/I3F-zvCi/preview_html_68e9b259.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62250" cy="156210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sz w:val="32"/>
          <w:szCs w:val="32"/>
          <w:rtl/>
        </w:rPr>
        <w:t xml:space="preserve">4- </w:t>
      </w:r>
      <w:r>
        <w:rPr>
          <w:rFonts w:ascii="Times New Roman" w:hAnsi="Times New Roman" w:hint="cs"/>
          <w:b/>
          <w:bCs/>
          <w:sz w:val="32"/>
          <w:szCs w:val="32"/>
          <w:rtl/>
          <w:lang w:bidi="ar-EG"/>
        </w:rPr>
        <w:t>عربات نقل ذات جرار و نصف مقطورة بخزان النقل</w:t>
      </w:r>
      <w:r>
        <w:rPr>
          <w:rFonts w:hint="cs"/>
          <w:sz w:val="32"/>
          <w:szCs w:val="32"/>
          <w:rtl/>
          <w:lang w:bidi="ar-EG"/>
        </w:rPr>
        <w:t xml:space="preserve"> </w:t>
      </w:r>
      <w:r>
        <w:rPr>
          <w:rFonts w:hint="cs"/>
          <w:sz w:val="27"/>
          <w:szCs w:val="27"/>
          <w:rtl/>
          <w:lang w:bidi="ar-EG"/>
        </w:rPr>
        <w:t xml:space="preserve">للسوائل محملة </w:t>
      </w:r>
      <w:r>
        <w:rPr>
          <w:rFonts w:hint="cs"/>
          <w:sz w:val="27"/>
          <w:szCs w:val="27"/>
          <w:rtl/>
        </w:rPr>
        <w:t>وهي مزودة بمقطوره وبها خزان لنقل السوائل مثل البترول والمياه</w:t>
      </w:r>
    </w:p>
    <w:p w:rsidR="00000000" w:rsidRDefault="0003482A">
      <w:pPr>
        <w:pStyle w:val="western"/>
        <w:spacing w:after="0"/>
        <w:divId w:val="1356732480"/>
        <w:rPr>
          <w:rtl/>
        </w:rPr>
      </w:pPr>
    </w:p>
    <w:p w:rsidR="00000000" w:rsidRDefault="0003482A">
      <w:pPr>
        <w:pStyle w:val="western"/>
        <w:spacing w:after="0"/>
        <w:divId w:val="1356732480"/>
        <w:rPr>
          <w:rtl/>
        </w:rPr>
      </w:pPr>
    </w:p>
    <w:p w:rsidR="00000000" w:rsidRDefault="0003482A">
      <w:pPr>
        <w:pStyle w:val="western"/>
        <w:spacing w:after="0"/>
        <w:divId w:val="1356732480"/>
        <w:rPr>
          <w:rtl/>
        </w:rPr>
      </w:pPr>
    </w:p>
    <w:p w:rsidR="00000000" w:rsidRDefault="0003482A">
      <w:pPr>
        <w:pStyle w:val="western"/>
        <w:spacing w:after="0"/>
        <w:divId w:val="1356732480"/>
        <w:rPr>
          <w:rtl/>
        </w:rPr>
      </w:pPr>
    </w:p>
    <w:p w:rsidR="00000000" w:rsidRDefault="0003482A">
      <w:pPr>
        <w:pStyle w:val="western"/>
        <w:spacing w:after="280"/>
        <w:divId w:val="1356732480"/>
        <w:rPr>
          <w:rtl/>
        </w:rPr>
      </w:pPr>
      <w:r>
        <w:rPr>
          <w:sz w:val="32"/>
          <w:szCs w:val="32"/>
          <w:rtl/>
        </w:rPr>
        <w:br/>
      </w:r>
      <w:r>
        <w:rPr>
          <w:b/>
          <w:bCs/>
          <w:sz w:val="32"/>
          <w:szCs w:val="32"/>
          <w:rtl/>
        </w:rPr>
        <w:t xml:space="preserve">5- </w:t>
      </w:r>
      <w:r>
        <w:rPr>
          <w:rFonts w:ascii="Times New Roman" w:hAnsi="Times New Roman" w:hint="cs"/>
          <w:b/>
          <w:bCs/>
          <w:sz w:val="32"/>
          <w:szCs w:val="32"/>
          <w:rtl/>
          <w:lang w:bidi="ar-EG"/>
        </w:rPr>
        <w:t xml:space="preserve">عربات جرار و نصف مقطورة أو عربا مفصلية </w:t>
      </w:r>
      <w:r>
        <w:rPr>
          <w:b/>
          <w:bCs/>
          <w:sz w:val="32"/>
          <w:szCs w:val="32"/>
          <w:rtl/>
        </w:rPr>
        <w:br/>
      </w:r>
      <w:r>
        <w:rPr>
          <w:rFonts w:ascii="Times New Roman" w:hAnsi="Times New Roman" w:hint="cs"/>
          <w:sz w:val="27"/>
          <w:szCs w:val="27"/>
          <w:rtl/>
        </w:rPr>
        <w:t xml:space="preserve">وهو عبارة عن جرار ومزود بهيكل معدني صغير ولا يحتوي علي صندوق للحمولة </w:t>
      </w:r>
      <w:r>
        <w:rPr>
          <w:rFonts w:ascii="Times New Roman" w:hAnsi="Times New Roman" w:hint="cs"/>
          <w:sz w:val="27"/>
          <w:szCs w:val="27"/>
          <w:rtl/>
        </w:rPr>
        <w:t xml:space="preserve">ومزود بوصلة مفصلية لتوصيل النهاية الأمامية لنصف المقطورة مع الحمولة المنقولة </w:t>
      </w:r>
      <w:r>
        <w:rPr>
          <w:sz w:val="27"/>
          <w:szCs w:val="27"/>
          <w:rtl/>
        </w:rPr>
        <w:t>.</w:t>
      </w:r>
      <w:r>
        <w:rPr>
          <w:sz w:val="27"/>
          <w:szCs w:val="27"/>
          <w:rtl/>
        </w:rPr>
        <w:br/>
      </w:r>
      <w:r>
        <w:rPr>
          <w:rFonts w:ascii="Times New Roman" w:hAnsi="Times New Roman" w:hint="cs"/>
          <w:sz w:val="27"/>
          <w:szCs w:val="27"/>
          <w:rtl/>
        </w:rPr>
        <w:t xml:space="preserve">ويصل وزنها إلي </w:t>
      </w:r>
      <w:r>
        <w:rPr>
          <w:sz w:val="27"/>
          <w:szCs w:val="27"/>
          <w:rtl/>
        </w:rPr>
        <w:t xml:space="preserve">50 </w:t>
      </w:r>
      <w:r>
        <w:rPr>
          <w:rFonts w:ascii="Times New Roman" w:hAnsi="Times New Roman" w:hint="cs"/>
          <w:sz w:val="27"/>
          <w:szCs w:val="27"/>
          <w:rtl/>
        </w:rPr>
        <w:t xml:space="preserve">طن </w:t>
      </w:r>
      <w:r>
        <w:rPr>
          <w:sz w:val="27"/>
          <w:szCs w:val="27"/>
          <w:rtl/>
        </w:rPr>
        <w:t>.</w:t>
      </w:r>
      <w:r>
        <w:rPr>
          <w:sz w:val="27"/>
          <w:szCs w:val="27"/>
          <w:rtl/>
        </w:rPr>
        <w:br/>
      </w:r>
      <w:r>
        <w:rPr>
          <w:noProof/>
          <w:color w:val="0000FF"/>
          <w:sz w:val="24"/>
          <w:szCs w:val="24"/>
        </w:rPr>
        <w:drawing>
          <wp:inline distT="0" distB="0" distL="0" distR="0">
            <wp:extent cx="1990725" cy="1495425"/>
            <wp:effectExtent l="0" t="0" r="9525" b="9525"/>
            <wp:docPr id="12" name="Picture 12" descr="http://dc439.4shared.com/doc/I3F-zvCi/preview_html_m29b7fd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c439.4shared.com/doc/I3F-zvCi/preview_html_m29b7fd99.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90725" cy="1495425"/>
                    </a:xfrm>
                    <a:prstGeom prst="rect">
                      <a:avLst/>
                    </a:prstGeom>
                    <a:noFill/>
                    <a:ln>
                      <a:noFill/>
                    </a:ln>
                  </pic:spPr>
                </pic:pic>
              </a:graphicData>
            </a:graphic>
          </wp:inline>
        </w:drawing>
      </w:r>
      <w:r>
        <w:rPr>
          <w:noProof/>
        </w:rPr>
        <w:drawing>
          <wp:inline distT="0" distB="0" distL="0" distR="0">
            <wp:extent cx="2971800" cy="1228725"/>
            <wp:effectExtent l="0" t="0" r="0" b="9525"/>
            <wp:docPr id="13" name="Picture 13" descr="http://dc439.4shared.com/doc/I3F-zvCi/preview_html_a110a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c439.4shared.com/doc/I3F-zvCi/preview_html_a110a8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71800" cy="1228725"/>
                    </a:xfrm>
                    <a:prstGeom prst="rect">
                      <a:avLst/>
                    </a:prstGeom>
                    <a:noFill/>
                    <a:ln>
                      <a:noFill/>
                    </a:ln>
                  </pic:spPr>
                </pic:pic>
              </a:graphicData>
            </a:graphic>
          </wp:inline>
        </w:drawing>
      </w:r>
    </w:p>
    <w:p w:rsidR="00000000" w:rsidRDefault="0003482A">
      <w:pPr>
        <w:pStyle w:val="western"/>
        <w:spacing w:after="0"/>
        <w:divId w:val="1356732480"/>
        <w:rPr>
          <w:rtl/>
        </w:rPr>
      </w:pPr>
      <w:r>
        <w:rPr>
          <w:b/>
          <w:bCs/>
          <w:sz w:val="32"/>
          <w:szCs w:val="32"/>
          <w:rtl/>
        </w:rPr>
        <w:t xml:space="preserve">6- </w:t>
      </w:r>
      <w:r>
        <w:rPr>
          <w:rFonts w:ascii="Times New Roman" w:hAnsi="Times New Roman" w:hint="cs"/>
          <w:b/>
          <w:bCs/>
          <w:sz w:val="32"/>
          <w:szCs w:val="32"/>
          <w:rtl/>
          <w:lang w:bidi="ar-EG"/>
        </w:rPr>
        <w:t xml:space="preserve">عربات نقل ذات جرار و نصف مقطورة لنقل الاسمنت </w:t>
      </w:r>
    </w:p>
    <w:p w:rsidR="00000000" w:rsidRDefault="0003482A">
      <w:pPr>
        <w:pStyle w:val="western"/>
        <w:spacing w:after="0"/>
        <w:divId w:val="1356732480"/>
        <w:rPr>
          <w:rtl/>
        </w:rPr>
      </w:pPr>
      <w:r>
        <w:rPr>
          <w:rFonts w:ascii="Times New Roman" w:hAnsi="Times New Roman" w:hint="cs"/>
          <w:sz w:val="27"/>
          <w:szCs w:val="27"/>
          <w:rtl/>
        </w:rPr>
        <w:t>وهي ولكن يتم وضع خزان يملئ من فتحات علوية ويفرغ من خل</w:t>
      </w:r>
      <w:r>
        <w:rPr>
          <w:rFonts w:ascii="Times New Roman" w:hAnsi="Times New Roman" w:hint="cs"/>
          <w:sz w:val="27"/>
          <w:szCs w:val="27"/>
          <w:rtl/>
        </w:rPr>
        <w:t xml:space="preserve">ال وصلة تفريغ بضخ الهواء من ضاغط الهواء إلي خرطوم توصيل الهواء إلي داخل الخزان بواسطة عمود القدرة الخارجة من المحرك </w:t>
      </w:r>
      <w:r>
        <w:rPr>
          <w:sz w:val="27"/>
          <w:szCs w:val="27"/>
          <w:rtl/>
        </w:rPr>
        <w:t>.</w:t>
      </w:r>
      <w:r>
        <w:rPr>
          <w:sz w:val="27"/>
          <w:szCs w:val="27"/>
          <w:rtl/>
        </w:rPr>
        <w:br/>
      </w:r>
      <w:r>
        <w:rPr>
          <w:b/>
          <w:bCs/>
          <w:sz w:val="27"/>
          <w:szCs w:val="27"/>
          <w:u w:val="single"/>
          <w:rtl/>
        </w:rPr>
        <w:br/>
      </w:r>
      <w:r>
        <w:rPr>
          <w:b/>
          <w:bCs/>
          <w:noProof/>
          <w:sz w:val="27"/>
          <w:szCs w:val="27"/>
        </w:rPr>
        <w:drawing>
          <wp:inline distT="0" distB="0" distL="0" distR="0">
            <wp:extent cx="2466975" cy="1857375"/>
            <wp:effectExtent l="0" t="0" r="9525" b="9525"/>
            <wp:docPr id="14" name="Picture 14" descr="http://dc439.4shared.com/doc/I3F-zvCi/preview_html_7c7d22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dc439.4shared.com/doc/I3F-zvCi/preview_html_7c7d222f.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66975" cy="1857375"/>
                    </a:xfrm>
                    <a:prstGeom prst="rect">
                      <a:avLst/>
                    </a:prstGeom>
                    <a:noFill/>
                    <a:ln>
                      <a:noFill/>
                    </a:ln>
                  </pic:spPr>
                </pic:pic>
              </a:graphicData>
            </a:graphic>
          </wp:inline>
        </w:drawing>
      </w:r>
      <w:r>
        <w:rPr>
          <w:b/>
          <w:bCs/>
          <w:noProof/>
          <w:sz w:val="27"/>
          <w:szCs w:val="27"/>
        </w:rPr>
        <w:drawing>
          <wp:inline distT="0" distB="0" distL="0" distR="0">
            <wp:extent cx="2619375" cy="1743075"/>
            <wp:effectExtent l="0" t="0" r="9525" b="9525"/>
            <wp:docPr id="15" name="Picture 15" descr="http://dc439.4shared.com/doc/I3F-zvCi/preview_html_m50088a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c439.4shared.com/doc/I3F-zvCi/preview_html_m50088a60.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p>
    <w:p w:rsidR="00000000" w:rsidRDefault="0003482A">
      <w:pPr>
        <w:pStyle w:val="western"/>
        <w:spacing w:after="0"/>
        <w:divId w:val="1356732480"/>
        <w:rPr>
          <w:rtl/>
        </w:rPr>
      </w:pPr>
      <w:r>
        <w:rPr>
          <w:rFonts w:ascii="Times New Roman" w:hAnsi="Times New Roman" w:hint="cs"/>
          <w:sz w:val="32"/>
          <w:szCs w:val="32"/>
          <w:rtl/>
        </w:rPr>
        <w:t>معدات نقل الخرسانة</w:t>
      </w:r>
      <w:r>
        <w:rPr>
          <w:rFonts w:ascii="Times New Roman" w:hAnsi="Times New Roman" w:hint="cs"/>
          <w:sz w:val="32"/>
          <w:szCs w:val="32"/>
          <w:rtl/>
          <w:lang w:bidi="ar-EG"/>
        </w:rPr>
        <w:t xml:space="preserve"> </w:t>
      </w:r>
    </w:p>
    <w:p w:rsidR="00000000" w:rsidRDefault="0003482A">
      <w:pPr>
        <w:pStyle w:val="western"/>
        <w:spacing w:after="0"/>
        <w:divId w:val="1356732480"/>
        <w:rPr>
          <w:rtl/>
        </w:rPr>
      </w:pPr>
      <w:r>
        <w:rPr>
          <w:rFonts w:ascii="Times New Roman" w:hAnsi="Times New Roman" w:hint="cs"/>
          <w:sz w:val="27"/>
          <w:szCs w:val="27"/>
          <w:rtl/>
        </w:rPr>
        <w:t>ا</w:t>
      </w:r>
      <w:r>
        <w:rPr>
          <w:noProof/>
          <w:rtl/>
        </w:rPr>
        <w:drawing>
          <wp:anchor distT="0" distB="0" distL="114300" distR="114300" simplePos="0" relativeHeight="251669504" behindDoc="0" locked="0" layoutInCell="1" allowOverlap="0">
            <wp:simplePos x="0" y="0"/>
            <wp:positionH relativeFrom="column">
              <wp:align>left</wp:align>
            </wp:positionH>
            <wp:positionV relativeFrom="line">
              <wp:posOffset>0</wp:posOffset>
            </wp:positionV>
            <wp:extent cx="2305050" cy="1866900"/>
            <wp:effectExtent l="0" t="0" r="0" b="0"/>
            <wp:wrapSquare wrapText="bothSides"/>
            <wp:docPr id="41" name="Picture 13" descr="http://dc439.4shared.com/doc/I3F-zvCi/preview_html_m47c42f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c439.4shared.com/doc/I3F-zvCi/preview_html_m47c42fbb.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05050" cy="1866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70528" behindDoc="0" locked="0" layoutInCell="1" allowOverlap="0">
            <wp:simplePos x="0" y="0"/>
            <wp:positionH relativeFrom="column">
              <wp:align>left</wp:align>
            </wp:positionH>
            <wp:positionV relativeFrom="line">
              <wp:posOffset>0</wp:posOffset>
            </wp:positionV>
            <wp:extent cx="2609850" cy="1952625"/>
            <wp:effectExtent l="0" t="0" r="0" b="9525"/>
            <wp:wrapSquare wrapText="bothSides"/>
            <wp:docPr id="40" name="Picture 14" descr="http://dc439.4shared.com/doc/I3F-zvCi/preview_html_731c7c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dc439.4shared.com/doc/I3F-zvCi/preview_html_731c7c1d.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09850" cy="19526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hint="cs"/>
          <w:sz w:val="27"/>
          <w:szCs w:val="27"/>
          <w:rtl/>
        </w:rPr>
        <w:t xml:space="preserve">لوظيفة نقل الخرسانة المخلوطة </w:t>
      </w:r>
      <w:r>
        <w:rPr>
          <w:sz w:val="27"/>
          <w:szCs w:val="27"/>
        </w:rPr>
        <w:t>Wet – Mix</w:t>
      </w:r>
      <w:r>
        <w:rPr>
          <w:sz w:val="27"/>
          <w:szCs w:val="27"/>
          <w:rtl/>
        </w:rPr>
        <w:t xml:space="preserve"> </w:t>
      </w:r>
      <w:r>
        <w:rPr>
          <w:rFonts w:ascii="Times New Roman" w:hAnsi="Times New Roman" w:hint="cs"/>
          <w:sz w:val="27"/>
          <w:szCs w:val="27"/>
          <w:rtl/>
        </w:rPr>
        <w:t xml:space="preserve">من محطة الخلط الى مكان التشغيل </w:t>
      </w:r>
      <w:r>
        <w:rPr>
          <w:sz w:val="27"/>
          <w:szCs w:val="27"/>
          <w:rtl/>
        </w:rPr>
        <w:t>-</w:t>
      </w:r>
      <w:r>
        <w:rPr>
          <w:sz w:val="27"/>
          <w:szCs w:val="27"/>
          <w:rtl/>
        </w:rPr>
        <w:br/>
      </w:r>
      <w:r>
        <w:rPr>
          <w:rFonts w:ascii="Times New Roman" w:hAnsi="Times New Roman" w:hint="cs"/>
          <w:sz w:val="27"/>
          <w:szCs w:val="27"/>
          <w:rtl/>
        </w:rPr>
        <w:t xml:space="preserve">نقل الخرسانة شبه المخلوطة </w:t>
      </w:r>
      <w:r>
        <w:rPr>
          <w:sz w:val="27"/>
          <w:szCs w:val="27"/>
        </w:rPr>
        <w:t>Semi- Mix</w:t>
      </w:r>
      <w:r>
        <w:rPr>
          <w:sz w:val="27"/>
          <w:szCs w:val="27"/>
          <w:rtl/>
        </w:rPr>
        <w:t xml:space="preserve"> </w:t>
      </w:r>
      <w:r>
        <w:rPr>
          <w:rFonts w:ascii="Times New Roman" w:hAnsi="Times New Roman" w:hint="cs"/>
          <w:sz w:val="27"/>
          <w:szCs w:val="27"/>
          <w:rtl/>
        </w:rPr>
        <w:t>من محطة الخلط واستكمال عملية الخلط</w:t>
      </w:r>
      <w:r>
        <w:rPr>
          <w:sz w:val="27"/>
          <w:szCs w:val="27"/>
          <w:rtl/>
        </w:rPr>
        <w:t xml:space="preserve">- </w:t>
      </w:r>
      <w:r>
        <w:rPr>
          <w:sz w:val="27"/>
          <w:szCs w:val="27"/>
          <w:rtl/>
        </w:rPr>
        <w:br/>
      </w:r>
      <w:r>
        <w:rPr>
          <w:rFonts w:ascii="Times New Roman" w:hAnsi="Times New Roman" w:hint="cs"/>
          <w:sz w:val="27"/>
          <w:szCs w:val="27"/>
          <w:rtl/>
        </w:rPr>
        <w:t xml:space="preserve">أثناء النقل أو فى موقع التشغيل نقل الخرسانة الجافة </w:t>
      </w:r>
      <w:r>
        <w:rPr>
          <w:sz w:val="27"/>
          <w:szCs w:val="27"/>
        </w:rPr>
        <w:t>Dry – Mix</w:t>
      </w:r>
      <w:r>
        <w:rPr>
          <w:sz w:val="27"/>
          <w:szCs w:val="27"/>
          <w:rtl/>
        </w:rPr>
        <w:t xml:space="preserve"> -</w:t>
      </w:r>
      <w:r>
        <w:rPr>
          <w:rFonts w:ascii="Times New Roman" w:hAnsi="Times New Roman" w:hint="cs"/>
          <w:sz w:val="27"/>
          <w:szCs w:val="27"/>
          <w:rtl/>
        </w:rPr>
        <w:t>من محطة الخلط ويتم اضافة الماء أثناء النقل أوفى موقع التشغيل و استكمال الخلط ثم التفريغ فى حالة زيادة</w:t>
      </w:r>
      <w:r>
        <w:rPr>
          <w:rFonts w:ascii="Times New Roman" w:hAnsi="Times New Roman" w:hint="cs"/>
          <w:rtl/>
        </w:rPr>
        <w:t xml:space="preserve"> المدة قبل التفريغ ب</w:t>
      </w:r>
      <w:r>
        <w:rPr>
          <w:rFonts w:ascii="Times New Roman" w:hAnsi="Times New Roman" w:hint="cs"/>
          <w:rtl/>
        </w:rPr>
        <w:t xml:space="preserve"> </w:t>
      </w:r>
      <w:r>
        <w:rPr>
          <w:rtl/>
        </w:rPr>
        <w:t xml:space="preserve">15 </w:t>
      </w:r>
      <w:r>
        <w:rPr>
          <w:rFonts w:ascii="Times New Roman" w:hAnsi="Times New Roman" w:hint="cs"/>
          <w:rtl/>
        </w:rPr>
        <w:t xml:space="preserve">دقيقة </w:t>
      </w:r>
      <w:r>
        <w:rPr>
          <w:rtl/>
        </w:rPr>
        <w:br/>
      </w:r>
      <w:r>
        <w:rPr>
          <w:rFonts w:ascii="Arial" w:hAnsi="Arial" w:cs="Arial" w:hint="cs"/>
          <w:b/>
          <w:bCs/>
          <w:color w:val="FF0000"/>
          <w:sz w:val="36"/>
          <w:szCs w:val="36"/>
          <w:rtl/>
        </w:rPr>
        <w:t xml:space="preserve">نماذج لبعض معدات </w:t>
      </w:r>
    </w:p>
    <w:p w:rsidR="00000000" w:rsidRDefault="0003482A">
      <w:pPr>
        <w:pStyle w:val="western"/>
        <w:spacing w:after="0"/>
        <w:divId w:val="1356732480"/>
        <w:rPr>
          <w:rtl/>
        </w:rPr>
      </w:pPr>
      <w:r>
        <w:rPr>
          <w:rFonts w:ascii="Times New Roman" w:hAnsi="Times New Roman"/>
          <w:sz w:val="24"/>
          <w:szCs w:val="24"/>
          <w:rtl/>
        </w:rPr>
        <w:br/>
      </w:r>
      <w:r>
        <w:rPr>
          <w:rFonts w:ascii="Times New Roman" w:hAnsi="Times New Roman"/>
          <w:noProof/>
          <w:sz w:val="24"/>
          <w:szCs w:val="24"/>
        </w:rPr>
        <w:drawing>
          <wp:inline distT="0" distB="0" distL="0" distR="0">
            <wp:extent cx="5895975" cy="2743200"/>
            <wp:effectExtent l="0" t="0" r="9525" b="0"/>
            <wp:docPr id="16" name="Picture 16" descr="http://dc439.4shared.com/doc/I3F-zvCi/preview_html_m9882c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dc439.4shared.com/doc/I3F-zvCi/preview_html_m9882c77.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95975" cy="2743200"/>
                    </a:xfrm>
                    <a:prstGeom prst="rect">
                      <a:avLst/>
                    </a:prstGeom>
                    <a:noFill/>
                    <a:ln>
                      <a:noFill/>
                    </a:ln>
                  </pic:spPr>
                </pic:pic>
              </a:graphicData>
            </a:graphic>
          </wp:inline>
        </w:drawing>
      </w:r>
    </w:p>
    <w:p w:rsidR="00000000" w:rsidRDefault="0003482A">
      <w:pPr>
        <w:pStyle w:val="western"/>
        <w:spacing w:after="0"/>
        <w:divId w:val="1356732480"/>
        <w:rPr>
          <w:rtl/>
        </w:rPr>
      </w:pPr>
    </w:p>
    <w:p w:rsidR="00000000" w:rsidRDefault="0003482A">
      <w:pPr>
        <w:pStyle w:val="western"/>
        <w:spacing w:after="0"/>
        <w:divId w:val="1356732480"/>
        <w:rPr>
          <w:rtl/>
        </w:rPr>
      </w:pPr>
      <w:r>
        <w:rPr>
          <w:noProof/>
          <w:rtl/>
        </w:rPr>
        <w:drawing>
          <wp:anchor distT="0" distB="0" distL="114300" distR="114300" simplePos="0" relativeHeight="251671552" behindDoc="0" locked="0" layoutInCell="1" allowOverlap="0">
            <wp:simplePos x="0" y="0"/>
            <wp:positionH relativeFrom="column">
              <wp:align>left</wp:align>
            </wp:positionH>
            <wp:positionV relativeFrom="line">
              <wp:posOffset>0</wp:posOffset>
            </wp:positionV>
            <wp:extent cx="6362700" cy="2105025"/>
            <wp:effectExtent l="0" t="0" r="0" b="9525"/>
            <wp:wrapSquare wrapText="bothSides"/>
            <wp:docPr id="39" name="Picture 15" descr="http://dc439.4shared.com/doc/I3F-zvCi/preview_html_m27995d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c439.4shared.com/doc/I3F-zvCi/preview_html_m27995d4e.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62700" cy="2105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03482A">
      <w:pPr>
        <w:pStyle w:val="western"/>
        <w:spacing w:after="0"/>
        <w:divId w:val="1356732480"/>
        <w:rPr>
          <w:rtl/>
        </w:rPr>
      </w:pPr>
    </w:p>
    <w:p w:rsidR="00000000" w:rsidRDefault="0003482A">
      <w:pPr>
        <w:pStyle w:val="western"/>
        <w:spacing w:after="0"/>
        <w:divId w:val="1356732480"/>
        <w:rPr>
          <w:rtl/>
        </w:rPr>
      </w:pPr>
    </w:p>
    <w:p w:rsidR="00000000" w:rsidRDefault="0003482A">
      <w:pPr>
        <w:pStyle w:val="western"/>
        <w:spacing w:after="0"/>
        <w:divId w:val="1356732480"/>
        <w:rPr>
          <w:rtl/>
        </w:rPr>
      </w:pPr>
      <w:r>
        <w:rPr>
          <w:rFonts w:ascii="Times New Roman" w:hAnsi="Times New Roman" w:hint="cs"/>
          <w:b/>
          <w:bCs/>
          <w:color w:val="002060"/>
          <w:sz w:val="32"/>
          <w:szCs w:val="32"/>
          <w:rtl/>
          <w:lang w:bidi="ar-EG"/>
        </w:rPr>
        <w:t xml:space="preserve">السيور المتحركة </w:t>
      </w:r>
      <w:r>
        <w:rPr>
          <w:color w:val="002060"/>
          <w:sz w:val="32"/>
          <w:szCs w:val="32"/>
          <w:rtl/>
        </w:rPr>
        <w:t>:</w:t>
      </w:r>
    </w:p>
    <w:p w:rsidR="00000000" w:rsidRDefault="0003482A">
      <w:pPr>
        <w:pStyle w:val="western"/>
        <w:spacing w:after="0"/>
        <w:divId w:val="1356732480"/>
        <w:rPr>
          <w:rtl/>
        </w:rPr>
      </w:pPr>
      <w:r>
        <w:rPr>
          <w:rFonts w:ascii="Times New Roman" w:hAnsi="Times New Roman" w:hint="cs"/>
          <w:sz w:val="27"/>
          <w:szCs w:val="27"/>
          <w:rtl/>
          <w:lang w:bidi="ar-EG"/>
        </w:rPr>
        <w:t>ت</w:t>
      </w:r>
      <w:r>
        <w:rPr>
          <w:noProof/>
          <w:rtl/>
        </w:rPr>
        <w:drawing>
          <wp:anchor distT="0" distB="0" distL="114300" distR="114300" simplePos="0" relativeHeight="251672576" behindDoc="0" locked="0" layoutInCell="1" allowOverlap="0">
            <wp:simplePos x="0" y="0"/>
            <wp:positionH relativeFrom="column">
              <wp:align>left</wp:align>
            </wp:positionH>
            <wp:positionV relativeFrom="line">
              <wp:posOffset>0</wp:posOffset>
            </wp:positionV>
            <wp:extent cx="1905000" cy="2571750"/>
            <wp:effectExtent l="0" t="0" r="0" b="0"/>
            <wp:wrapSquare wrapText="bothSides"/>
            <wp:docPr id="38" name="Picture 16" descr="http://dc439.4shared.com/doc/I3F-zvCi/preview_html_14a71c5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dc439.4shared.com/doc/I3F-zvCi/preview_html_14a71c5e.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00" cy="2571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73600" behindDoc="0" locked="0" layoutInCell="1" allowOverlap="0">
            <wp:simplePos x="0" y="0"/>
            <wp:positionH relativeFrom="column">
              <wp:align>left</wp:align>
            </wp:positionH>
            <wp:positionV relativeFrom="line">
              <wp:posOffset>0</wp:posOffset>
            </wp:positionV>
            <wp:extent cx="3543300" cy="2200275"/>
            <wp:effectExtent l="0" t="0" r="0" b="9525"/>
            <wp:wrapSquare wrapText="bothSides"/>
            <wp:docPr id="37" name="Picture 17" descr="http://dc439.4shared.com/doc/I3F-zvCi/preview_html_m6f3601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c439.4shared.com/doc/I3F-zvCi/preview_html_m6f36014a.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43300" cy="22002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hint="cs"/>
          <w:sz w:val="27"/>
          <w:szCs w:val="27"/>
          <w:rtl/>
          <w:lang w:bidi="ar-EG"/>
        </w:rPr>
        <w:t xml:space="preserve">عمل السيور بوساطة موتور كهربائى و يتم التحكم فى حركتها عند نهاية الخط وهى تستعمل لنقل جميع الاحمال الصغيرة مثل نواتج الرمل من مكان الحفر الى معدات النقل و كذللك الخرسانة من مكان </w:t>
      </w:r>
      <w:r>
        <w:rPr>
          <w:rFonts w:ascii="Times New Roman" w:hAnsi="Times New Roman" w:hint="cs"/>
          <w:sz w:val="27"/>
          <w:szCs w:val="27"/>
          <w:rtl/>
          <w:lang w:bidi="ar-EG"/>
        </w:rPr>
        <w:t xml:space="preserve">الخلط الى موضع الصب </w:t>
      </w:r>
    </w:p>
    <w:p w:rsidR="00000000" w:rsidRDefault="0003482A">
      <w:pPr>
        <w:pStyle w:val="western"/>
        <w:pageBreakBefore/>
        <w:spacing w:after="0"/>
        <w:divId w:val="1356732480"/>
        <w:rPr>
          <w:rtl/>
        </w:rPr>
      </w:pPr>
      <w:r>
        <w:rPr>
          <w:rtl/>
        </w:rPr>
        <w:br w:type="page"/>
      </w:r>
    </w:p>
    <w:p w:rsidR="00000000" w:rsidRDefault="0003482A">
      <w:pPr>
        <w:pStyle w:val="western"/>
        <w:spacing w:after="0"/>
        <w:divId w:val="1356732480"/>
        <w:rPr>
          <w:rtl/>
        </w:rPr>
      </w:pPr>
      <w:r>
        <w:rPr>
          <w:b/>
          <w:bCs/>
          <w:sz w:val="32"/>
          <w:szCs w:val="32"/>
        </w:rPr>
        <w:t>Charging Conveyor</w:t>
      </w:r>
    </w:p>
    <w:p w:rsidR="00000000" w:rsidRDefault="0003482A">
      <w:pPr>
        <w:pStyle w:val="western"/>
        <w:spacing w:after="0"/>
        <w:divId w:val="1356732480"/>
        <w:rPr>
          <w:rtl/>
        </w:rPr>
      </w:pPr>
    </w:p>
    <w:p w:rsidR="00000000" w:rsidRDefault="0003482A">
      <w:pPr>
        <w:pStyle w:val="western"/>
        <w:spacing w:after="0"/>
        <w:divId w:val="1356732480"/>
        <w:rPr>
          <w:rtl/>
        </w:rPr>
      </w:pPr>
      <w:r>
        <w:rPr>
          <w:noProof/>
        </w:rPr>
        <w:drawing>
          <wp:inline distT="0" distB="0" distL="0" distR="0">
            <wp:extent cx="3228975" cy="1590675"/>
            <wp:effectExtent l="0" t="0" r="9525" b="9525"/>
            <wp:docPr id="17" name="Picture 17" descr="http://dc439.4shared.com/doc/I3F-zvCi/preview_html_1913631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c439.4shared.com/doc/I3F-zvCi/preview_html_1913631f.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28975" cy="1590675"/>
                    </a:xfrm>
                    <a:prstGeom prst="rect">
                      <a:avLst/>
                    </a:prstGeom>
                    <a:noFill/>
                    <a:ln>
                      <a:noFill/>
                    </a:ln>
                  </pic:spPr>
                </pic:pic>
              </a:graphicData>
            </a:graphic>
          </wp:inline>
        </w:drawing>
      </w:r>
    </w:p>
    <w:p w:rsidR="00000000" w:rsidRDefault="0003482A">
      <w:pPr>
        <w:pStyle w:val="western"/>
        <w:spacing w:after="0"/>
        <w:divId w:val="1356732480"/>
        <w:rPr>
          <w:rtl/>
        </w:rPr>
      </w:pPr>
    </w:p>
    <w:p w:rsidR="00000000" w:rsidRDefault="0003482A">
      <w:pPr>
        <w:pStyle w:val="western"/>
        <w:spacing w:after="0"/>
        <w:divId w:val="1356732480"/>
        <w:rPr>
          <w:rtl/>
        </w:rPr>
      </w:pPr>
      <w:r>
        <w:rPr>
          <w:sz w:val="27"/>
          <w:szCs w:val="27"/>
        </w:rPr>
        <w:t>Aggregates are discharged sequentially according to the predefined</w:t>
      </w:r>
      <w:r>
        <w:rPr>
          <w:sz w:val="27"/>
          <w:szCs w:val="27"/>
          <w:rtl/>
        </w:rPr>
        <w:t xml:space="preserve"> </w:t>
      </w:r>
      <w:r>
        <w:rPr>
          <w:sz w:val="27"/>
          <w:szCs w:val="27"/>
        </w:rPr>
        <w:t xml:space="preserve">sequence of loading into the mixer </w:t>
      </w:r>
      <w:r>
        <w:rPr>
          <w:sz w:val="27"/>
          <w:szCs w:val="27"/>
        </w:rPr>
        <w:t>by the charging conveyors (500mm X 3 Ply</w:t>
      </w:r>
      <w:r>
        <w:rPr>
          <w:sz w:val="27"/>
          <w:szCs w:val="27"/>
          <w:rtl/>
        </w:rPr>
        <w:t xml:space="preserve">) </w:t>
      </w:r>
      <w:r>
        <w:rPr>
          <w:sz w:val="27"/>
          <w:szCs w:val="27"/>
        </w:rPr>
        <w:t>Chevron Belt</w:t>
      </w:r>
      <w:r>
        <w:rPr>
          <w:sz w:val="27"/>
          <w:szCs w:val="27"/>
          <w:rtl/>
        </w:rPr>
        <w:t>.</w:t>
      </w:r>
    </w:p>
    <w:p w:rsidR="00000000" w:rsidRDefault="0003482A">
      <w:pPr>
        <w:pStyle w:val="western"/>
        <w:spacing w:after="0"/>
        <w:divId w:val="1356732480"/>
        <w:rPr>
          <w:rtl/>
        </w:rPr>
      </w:pPr>
      <w:r>
        <w:rPr>
          <w:b/>
          <w:bCs/>
          <w:sz w:val="32"/>
          <w:szCs w:val="32"/>
        </w:rPr>
        <w:t>Discharge Conveyor</w:t>
      </w:r>
    </w:p>
    <w:p w:rsidR="00000000" w:rsidRDefault="0003482A">
      <w:pPr>
        <w:pStyle w:val="western"/>
        <w:spacing w:after="0"/>
        <w:divId w:val="1356732480"/>
        <w:rPr>
          <w:rtl/>
        </w:rPr>
      </w:pPr>
    </w:p>
    <w:p w:rsidR="00000000" w:rsidRDefault="0003482A">
      <w:pPr>
        <w:pStyle w:val="western"/>
        <w:spacing w:after="0"/>
        <w:divId w:val="1356732480"/>
        <w:rPr>
          <w:rtl/>
        </w:rPr>
      </w:pPr>
      <w:r>
        <w:rPr>
          <w:noProof/>
        </w:rPr>
        <w:drawing>
          <wp:inline distT="0" distB="0" distL="0" distR="0">
            <wp:extent cx="3228975" cy="2085975"/>
            <wp:effectExtent l="0" t="0" r="9525" b="9525"/>
            <wp:docPr id="18" name="Picture 18" descr="http://dc439.4shared.com/doc/I3F-zvCi/preview_html_118543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dc439.4shared.com/doc/I3F-zvCi/preview_html_11854314.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28975" cy="2085975"/>
                    </a:xfrm>
                    <a:prstGeom prst="rect">
                      <a:avLst/>
                    </a:prstGeom>
                    <a:noFill/>
                    <a:ln>
                      <a:noFill/>
                    </a:ln>
                  </pic:spPr>
                </pic:pic>
              </a:graphicData>
            </a:graphic>
          </wp:inline>
        </w:drawing>
      </w:r>
    </w:p>
    <w:p w:rsidR="00000000" w:rsidRDefault="0003482A">
      <w:pPr>
        <w:pStyle w:val="western"/>
        <w:spacing w:after="0"/>
        <w:divId w:val="1356732480"/>
        <w:rPr>
          <w:rtl/>
        </w:rPr>
      </w:pPr>
    </w:p>
    <w:p w:rsidR="00000000" w:rsidRDefault="0003482A">
      <w:pPr>
        <w:pStyle w:val="western"/>
        <w:spacing w:after="0"/>
        <w:divId w:val="1356732480"/>
        <w:rPr>
          <w:rtl/>
        </w:rPr>
      </w:pPr>
      <w:r>
        <w:rPr>
          <w:sz w:val="27"/>
          <w:szCs w:val="27"/>
        </w:rPr>
        <w:t>The</w:t>
      </w:r>
      <w:r>
        <w:rPr>
          <w:sz w:val="27"/>
          <w:szCs w:val="27"/>
          <w:rtl/>
        </w:rPr>
        <w:t xml:space="preserve"> </w:t>
      </w:r>
      <w:r>
        <w:rPr>
          <w:sz w:val="27"/>
          <w:szCs w:val="27"/>
        </w:rPr>
        <w:t>discharge conveyor powered by 7.5HP motor is 900mm X 3ply, endless belt with a</w:t>
      </w:r>
      <w:r>
        <w:rPr>
          <w:sz w:val="27"/>
          <w:szCs w:val="27"/>
          <w:rtl/>
        </w:rPr>
        <w:t xml:space="preserve"> </w:t>
      </w:r>
      <w:r>
        <w:rPr>
          <w:sz w:val="27"/>
          <w:szCs w:val="27"/>
        </w:rPr>
        <w:t>discharge height of 2.3mtrs</w:t>
      </w:r>
      <w:r>
        <w:rPr>
          <w:sz w:val="27"/>
          <w:szCs w:val="27"/>
          <w:rtl/>
        </w:rPr>
        <w:t>.</w:t>
      </w:r>
    </w:p>
    <w:p w:rsidR="00000000" w:rsidRDefault="0003482A">
      <w:pPr>
        <w:pStyle w:val="western"/>
        <w:spacing w:after="0"/>
        <w:divId w:val="1356732480"/>
        <w:rPr>
          <w:rtl/>
        </w:rPr>
      </w:pPr>
    </w:p>
    <w:p w:rsidR="00000000" w:rsidRDefault="0003482A">
      <w:pPr>
        <w:pStyle w:val="western"/>
        <w:pageBreakBefore/>
        <w:spacing w:after="0"/>
        <w:divId w:val="1356732480"/>
        <w:rPr>
          <w:rtl/>
        </w:rPr>
      </w:pPr>
      <w:r>
        <w:rPr>
          <w:rFonts w:ascii="Times New Roman" w:hAnsi="Times New Roman" w:cs="Simplified Arabic" w:hint="cs"/>
          <w:b/>
          <w:bCs/>
          <w:color w:val="002060"/>
          <w:sz w:val="36"/>
          <w:szCs w:val="36"/>
          <w:u w:val="single"/>
          <w:rtl/>
          <w:lang w:bidi="ar-SY"/>
        </w:rPr>
        <w:t>الجرّا</w:t>
      </w:r>
      <w:r>
        <w:rPr>
          <w:rFonts w:ascii="Times New Roman" w:hAnsi="Times New Roman" w:cs="Simplified Arabic" w:hint="cs"/>
          <w:b/>
          <w:bCs/>
          <w:color w:val="002060"/>
          <w:sz w:val="36"/>
          <w:szCs w:val="36"/>
          <w:u w:val="single"/>
          <w:rtl/>
          <w:lang w:bidi="ar-EG"/>
        </w:rPr>
        <w:t>رات</w:t>
      </w:r>
    </w:p>
    <w:p w:rsidR="00000000" w:rsidRDefault="0003482A">
      <w:pPr>
        <w:pStyle w:val="western"/>
        <w:spacing w:after="0"/>
        <w:divId w:val="1356732480"/>
        <w:rPr>
          <w:rtl/>
        </w:rPr>
      </w:pPr>
    </w:p>
    <w:p w:rsidR="00000000" w:rsidRDefault="0003482A">
      <w:pPr>
        <w:pStyle w:val="western"/>
        <w:spacing w:after="0"/>
        <w:ind w:firstLine="562"/>
        <w:divId w:val="1356732480"/>
        <w:rPr>
          <w:rtl/>
        </w:rPr>
      </w:pPr>
      <w:r>
        <w:rPr>
          <w:rFonts w:cs="Simplified Arabic" w:hint="cs"/>
          <w:sz w:val="27"/>
          <w:szCs w:val="27"/>
          <w:rtl/>
          <w:lang w:bidi="ar-SY"/>
        </w:rPr>
        <w:t xml:space="preserve">الجرّار معدة آلية </w:t>
      </w:r>
      <w:r>
        <w:rPr>
          <w:sz w:val="27"/>
          <w:szCs w:val="27"/>
          <w:rtl/>
        </w:rPr>
        <w:t>(</w:t>
      </w:r>
      <w:r>
        <w:rPr>
          <w:rFonts w:cs="Simplified Arabic" w:hint="cs"/>
          <w:sz w:val="27"/>
          <w:szCs w:val="27"/>
          <w:rtl/>
          <w:lang w:bidi="ar-SY"/>
        </w:rPr>
        <w:t>مركبة</w:t>
      </w:r>
      <w:r>
        <w:rPr>
          <w:sz w:val="27"/>
          <w:szCs w:val="27"/>
          <w:rtl/>
        </w:rPr>
        <w:t xml:space="preserve">) </w:t>
      </w:r>
      <w:r>
        <w:rPr>
          <w:rFonts w:cs="Simplified Arabic" w:hint="cs"/>
          <w:sz w:val="27"/>
          <w:szCs w:val="27"/>
          <w:rtl/>
          <w:lang w:bidi="ar-SY"/>
        </w:rPr>
        <w:t xml:space="preserve">تؤدي أعمالاً </w:t>
      </w:r>
      <w:r>
        <w:rPr>
          <w:rFonts w:cs="Simplified Arabic" w:hint="cs"/>
          <w:sz w:val="27"/>
          <w:szCs w:val="27"/>
          <w:rtl/>
          <w:lang w:bidi="ar-SY"/>
        </w:rPr>
        <w:t>متنوعــة في حالات مختلفــة، تبعاً لتصميمها والغرض منها، والمثال عليها الجرّار الزراعي المستعمل في حراثة التربة وتسويتها وجرفها وبذر البذور ورش الأسمدة بوساطة تجهيزات عمل خاصة تركب عليه وتتلقى حركتها من محركه</w:t>
      </w:r>
      <w:r>
        <w:rPr>
          <w:sz w:val="27"/>
          <w:szCs w:val="27"/>
          <w:rtl/>
        </w:rPr>
        <w:t>.</w:t>
      </w:r>
    </w:p>
    <w:p w:rsidR="00000000" w:rsidRDefault="0003482A">
      <w:pPr>
        <w:pStyle w:val="western"/>
        <w:spacing w:after="0"/>
        <w:divId w:val="1356732480"/>
        <w:rPr>
          <w:rtl/>
        </w:rPr>
      </w:pPr>
      <w:r>
        <w:rPr>
          <w:rFonts w:cs="Simplified Arabic" w:hint="cs"/>
          <w:b/>
          <w:bCs/>
          <w:sz w:val="27"/>
          <w:szCs w:val="27"/>
          <w:rtl/>
          <w:lang w:bidi="ar-SY"/>
        </w:rPr>
        <w:t>أ</w:t>
      </w:r>
      <w:r>
        <w:rPr>
          <w:noProof/>
          <w:rtl/>
        </w:rPr>
        <w:drawing>
          <wp:anchor distT="0" distB="0" distL="114300" distR="114300" simplePos="0" relativeHeight="251674624" behindDoc="0" locked="0" layoutInCell="1" allowOverlap="0">
            <wp:simplePos x="0" y="0"/>
            <wp:positionH relativeFrom="column">
              <wp:align>left</wp:align>
            </wp:positionH>
            <wp:positionV relativeFrom="line">
              <wp:posOffset>0</wp:posOffset>
            </wp:positionV>
            <wp:extent cx="1952625" cy="2105025"/>
            <wp:effectExtent l="0" t="0" r="9525" b="9525"/>
            <wp:wrapSquare wrapText="bothSides"/>
            <wp:docPr id="36" name="Picture 18" descr="http://dc439.4shared.com/doc/I3F-zvCi/preview_html_3561cc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dc439.4shared.com/doc/I3F-zvCi/preview_html_3561cc0a.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52625" cy="2105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Simplified Arabic" w:hint="cs"/>
          <w:b/>
          <w:bCs/>
          <w:sz w:val="27"/>
          <w:szCs w:val="27"/>
          <w:rtl/>
          <w:lang w:bidi="ar-SY"/>
        </w:rPr>
        <w:t>نواع الجرّارات ومجال استخدامها</w:t>
      </w:r>
    </w:p>
    <w:p w:rsidR="00000000" w:rsidRDefault="0003482A">
      <w:pPr>
        <w:pStyle w:val="western"/>
        <w:spacing w:after="0"/>
        <w:divId w:val="1356732480"/>
        <w:rPr>
          <w:rtl/>
        </w:rPr>
      </w:pPr>
      <w:r>
        <w:rPr>
          <w:rFonts w:cs="Simplified Arabic" w:hint="cs"/>
          <w:rtl/>
          <w:lang w:bidi="ar-SY"/>
        </w:rPr>
        <w:t xml:space="preserve">نوعان أساسيان </w:t>
      </w:r>
      <w:r>
        <w:rPr>
          <w:rFonts w:cs="Simplified Arabic" w:hint="cs"/>
          <w:rtl/>
          <w:lang w:bidi="ar-SY"/>
        </w:rPr>
        <w:t>من الجرّارات هما</w:t>
      </w:r>
      <w:r>
        <w:rPr>
          <w:rtl/>
        </w:rPr>
        <w:t>:</w:t>
      </w:r>
    </w:p>
    <w:p w:rsidR="00000000" w:rsidRDefault="0003482A">
      <w:pPr>
        <w:pStyle w:val="western"/>
        <w:spacing w:after="0"/>
        <w:divId w:val="1356732480"/>
        <w:rPr>
          <w:rtl/>
        </w:rPr>
      </w:pPr>
      <w:r>
        <w:rPr>
          <w:rFonts w:ascii="Times New Roman" w:hAnsi="Times New Roman" w:cs="Simplified Arabic" w:hint="cs"/>
          <w:rtl/>
          <w:lang w:bidi="ar-SY"/>
        </w:rPr>
        <w:t xml:space="preserve">الجرّار المزنجر </w:t>
      </w:r>
      <w:r>
        <w:rPr>
          <w:rtl/>
        </w:rPr>
        <w:t>(</w:t>
      </w:r>
      <w:r>
        <w:rPr>
          <w:rFonts w:ascii="Times New Roman" w:hAnsi="Times New Roman" w:cs="Simplified Arabic" w:hint="cs"/>
          <w:rtl/>
          <w:lang w:bidi="ar-SY"/>
        </w:rPr>
        <w:t>ذو السلاسل</w:t>
      </w:r>
      <w:r>
        <w:rPr>
          <w:rtl/>
        </w:rPr>
        <w:t xml:space="preserve">) </w:t>
      </w:r>
      <w:r>
        <w:t>track tracktor</w:t>
      </w:r>
      <w:r>
        <w:rPr>
          <w:rtl/>
        </w:rPr>
        <w:t xml:space="preserve"> </w:t>
      </w:r>
    </w:p>
    <w:p w:rsidR="00000000" w:rsidRDefault="0003482A">
      <w:pPr>
        <w:pStyle w:val="western"/>
        <w:spacing w:after="0"/>
        <w:divId w:val="1356732480"/>
        <w:rPr>
          <w:rtl/>
        </w:rPr>
      </w:pPr>
      <w:r>
        <w:rPr>
          <w:rFonts w:ascii="Times New Roman" w:hAnsi="Times New Roman" w:cs="Simplified Arabic" w:hint="cs"/>
          <w:rtl/>
          <w:lang w:bidi="ar-SY"/>
        </w:rPr>
        <w:t xml:space="preserve">الجرّار ذو العجلات </w:t>
      </w:r>
      <w:r>
        <w:t>wheeled tractor</w:t>
      </w:r>
      <w:r>
        <w:rPr>
          <w:rFonts w:ascii="Times New Roman" w:hAnsi="Times New Roman" w:cs="Simplified Arabic" w:hint="cs"/>
          <w:rtl/>
          <w:lang w:bidi="ar-SY"/>
        </w:rPr>
        <w:t>،</w:t>
      </w:r>
    </w:p>
    <w:p w:rsidR="00000000" w:rsidRDefault="0003482A">
      <w:pPr>
        <w:pStyle w:val="western"/>
        <w:spacing w:after="0"/>
        <w:divId w:val="1356732480"/>
        <w:rPr>
          <w:rtl/>
        </w:rPr>
      </w:pPr>
      <w:r>
        <w:rPr>
          <w:noProof/>
          <w:rtl/>
        </w:rPr>
        <w:drawing>
          <wp:anchor distT="0" distB="0" distL="114300" distR="114300" simplePos="0" relativeHeight="251675648" behindDoc="0" locked="0" layoutInCell="1" allowOverlap="0">
            <wp:simplePos x="0" y="0"/>
            <wp:positionH relativeFrom="column">
              <wp:align>left</wp:align>
            </wp:positionH>
            <wp:positionV relativeFrom="line">
              <wp:posOffset>0</wp:posOffset>
            </wp:positionV>
            <wp:extent cx="2286000" cy="1714500"/>
            <wp:effectExtent l="0" t="0" r="0" b="0"/>
            <wp:wrapSquare wrapText="bothSides"/>
            <wp:docPr id="35" name="Picture 19" descr="http://dc439.4shared.com/doc/I3F-zvCi/preview_html_m6da86f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c439.4shared.com/doc/I3F-zvCi/preview_html_m6da86fed.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Simplified Arabic" w:hint="cs"/>
          <w:sz w:val="27"/>
          <w:szCs w:val="27"/>
          <w:rtl/>
          <w:lang w:bidi="ar-SY"/>
        </w:rPr>
        <w:t>يتفرع عنهما أنواع كثيرة لا حصر لها بحسب تجهيزاتها ومجال استخدامها، كالجر أو الدفع أو الحفر أو</w:t>
      </w:r>
      <w:r>
        <w:rPr>
          <w:rFonts w:ascii="Times New Roman" w:hAnsi="Times New Roman" w:cs="Simplified Arabic" w:hint="cs"/>
          <w:sz w:val="27"/>
          <w:szCs w:val="27"/>
          <w:rtl/>
        </w:rPr>
        <w:t xml:space="preserve"> </w:t>
      </w:r>
      <w:r>
        <w:rPr>
          <w:rFonts w:ascii="Times New Roman" w:hAnsi="Times New Roman" w:cs="Simplified Arabic" w:hint="cs"/>
          <w:sz w:val="27"/>
          <w:szCs w:val="27"/>
          <w:rtl/>
          <w:lang w:bidi="ar-SY"/>
        </w:rPr>
        <w:t>إلقاء الحمولات في اتجاهات مختلفة، وسرعات ملائمة، وقد يكون الهي</w:t>
      </w:r>
      <w:r>
        <w:rPr>
          <w:rFonts w:ascii="Times New Roman" w:hAnsi="Times New Roman" w:cs="Simplified Arabic" w:hint="cs"/>
          <w:sz w:val="27"/>
          <w:szCs w:val="27"/>
          <w:rtl/>
          <w:lang w:bidi="ar-SY"/>
        </w:rPr>
        <w:t>كل القاعدي للجرّار قطعة واحدة أو قطعتين، وجهاز الحركة فيه وحيد المحور أو ثنائي أو ثلاثي المحور</w:t>
      </w:r>
      <w:r>
        <w:rPr>
          <w:sz w:val="27"/>
          <w:szCs w:val="27"/>
          <w:rtl/>
        </w:rPr>
        <w:t xml:space="preserve">. </w:t>
      </w:r>
    </w:p>
    <w:p w:rsidR="00000000" w:rsidRDefault="0003482A">
      <w:pPr>
        <w:pStyle w:val="western"/>
        <w:spacing w:after="0"/>
        <w:ind w:firstLine="562"/>
        <w:divId w:val="1356732480"/>
        <w:rPr>
          <w:rtl/>
        </w:rPr>
      </w:pPr>
      <w:r>
        <w:rPr>
          <w:rFonts w:ascii="Times New Roman" w:hAnsi="Times New Roman" w:cs="Simplified Arabic" w:hint="cs"/>
          <w:sz w:val="27"/>
          <w:szCs w:val="27"/>
          <w:rtl/>
          <w:lang w:bidi="ar-SY"/>
        </w:rPr>
        <w:t>أما التجهيزات والآليات التي تعمل على الجرّار فقد تكون من أصل التصميم ومثبتة على القاعدة أو تكون قابلة للفك والتركيب ومتعددة الاستخدام، فيكون الجرّار مصمماً للا</w:t>
      </w:r>
      <w:r>
        <w:rPr>
          <w:rFonts w:ascii="Times New Roman" w:hAnsi="Times New Roman" w:cs="Simplified Arabic" w:hint="cs"/>
          <w:sz w:val="27"/>
          <w:szCs w:val="27"/>
          <w:rtl/>
          <w:lang w:bidi="ar-SY"/>
        </w:rPr>
        <w:t>ستخدام المتعدد الأغراض</w:t>
      </w:r>
      <w:r>
        <w:rPr>
          <w:sz w:val="27"/>
          <w:szCs w:val="27"/>
          <w:rtl/>
        </w:rPr>
        <w:t xml:space="preserve">. </w:t>
      </w:r>
      <w:r>
        <w:rPr>
          <w:rFonts w:ascii="Times New Roman" w:hAnsi="Times New Roman" w:cs="Simplified Arabic" w:hint="cs"/>
          <w:sz w:val="27"/>
          <w:szCs w:val="27"/>
          <w:rtl/>
          <w:lang w:bidi="ar-SY"/>
        </w:rPr>
        <w:t xml:space="preserve">وأهم الجرّارات المخصصةوالقاحط ذو العجلات </w:t>
      </w:r>
      <w:r>
        <w:rPr>
          <w:sz w:val="27"/>
          <w:szCs w:val="27"/>
        </w:rPr>
        <w:t>tracks</w:t>
      </w:r>
      <w:r>
        <w:rPr>
          <w:sz w:val="27"/>
          <w:szCs w:val="27"/>
          <w:rtl/>
        </w:rPr>
        <w:t xml:space="preserve"> </w:t>
      </w:r>
      <w:r>
        <w:rPr>
          <w:sz w:val="27"/>
          <w:szCs w:val="27"/>
        </w:rPr>
        <w:t>cavator</w:t>
      </w:r>
      <w:r>
        <w:rPr>
          <w:sz w:val="27"/>
          <w:szCs w:val="27"/>
          <w:rtl/>
        </w:rPr>
        <w:t xml:space="preserve"> </w:t>
      </w:r>
      <w:r>
        <w:rPr>
          <w:rFonts w:ascii="Times New Roman" w:hAnsi="Times New Roman" w:cs="Simplified Arabic" w:hint="cs"/>
          <w:sz w:val="27"/>
          <w:szCs w:val="27"/>
          <w:rtl/>
          <w:lang w:bidi="ar-SY"/>
        </w:rPr>
        <w:t xml:space="preserve">لشق الطرق ونقل التربة </w:t>
      </w:r>
    </w:p>
    <w:p w:rsidR="00000000" w:rsidRDefault="0003482A">
      <w:pPr>
        <w:pStyle w:val="western"/>
        <w:spacing w:after="0"/>
        <w:ind w:firstLine="562"/>
        <w:divId w:val="1356732480"/>
        <w:rPr>
          <w:rtl/>
        </w:rPr>
      </w:pPr>
      <w:r>
        <w:rPr>
          <w:rFonts w:ascii="Times New Roman" w:hAnsi="Times New Roman" w:cs="Simplified Arabic" w:hint="cs"/>
          <w:sz w:val="27"/>
          <w:szCs w:val="27"/>
          <w:rtl/>
          <w:lang w:bidi="ar-SY"/>
        </w:rPr>
        <w:t xml:space="preserve">تراوح استطاعة الجرّار عامة بين </w:t>
      </w:r>
      <w:r>
        <w:rPr>
          <w:sz w:val="27"/>
          <w:szCs w:val="27"/>
          <w:rtl/>
        </w:rPr>
        <w:t xml:space="preserve">60 </w:t>
      </w:r>
      <w:r>
        <w:rPr>
          <w:rFonts w:ascii="Times New Roman" w:hAnsi="Times New Roman" w:cs="Simplified Arabic" w:hint="cs"/>
          <w:sz w:val="27"/>
          <w:szCs w:val="27"/>
          <w:rtl/>
          <w:lang w:bidi="ar-SY"/>
        </w:rPr>
        <w:t xml:space="preserve">حصانا وأكثر من </w:t>
      </w:r>
      <w:r>
        <w:rPr>
          <w:sz w:val="27"/>
          <w:szCs w:val="27"/>
          <w:rtl/>
        </w:rPr>
        <w:t xml:space="preserve">400 </w:t>
      </w:r>
      <w:r>
        <w:rPr>
          <w:rFonts w:ascii="Times New Roman" w:hAnsi="Times New Roman" w:cs="Simplified Arabic" w:hint="cs"/>
          <w:sz w:val="27"/>
          <w:szCs w:val="27"/>
          <w:rtl/>
          <w:lang w:bidi="ar-SY"/>
        </w:rPr>
        <w:t xml:space="preserve">حصان، وقوة جره الاسمية بين </w:t>
      </w:r>
      <w:r>
        <w:rPr>
          <w:sz w:val="27"/>
          <w:szCs w:val="27"/>
          <w:rtl/>
        </w:rPr>
        <w:t xml:space="preserve">3 </w:t>
      </w:r>
      <w:r>
        <w:rPr>
          <w:rFonts w:ascii="Times New Roman" w:hAnsi="Times New Roman" w:cs="Simplified Arabic" w:hint="cs"/>
          <w:sz w:val="27"/>
          <w:szCs w:val="27"/>
          <w:rtl/>
          <w:lang w:bidi="ar-SY"/>
        </w:rPr>
        <w:t>و</w:t>
      </w:r>
      <w:r>
        <w:rPr>
          <w:sz w:val="27"/>
          <w:szCs w:val="27"/>
          <w:rtl/>
        </w:rPr>
        <w:t xml:space="preserve">27 </w:t>
      </w:r>
      <w:r>
        <w:rPr>
          <w:rFonts w:ascii="Times New Roman" w:hAnsi="Times New Roman" w:cs="Simplified Arabic" w:hint="cs"/>
          <w:sz w:val="27"/>
          <w:szCs w:val="27"/>
          <w:rtl/>
          <w:lang w:bidi="ar-SY"/>
        </w:rPr>
        <w:t xml:space="preserve">طناً، ووزنه القائم بين </w:t>
      </w:r>
      <w:r>
        <w:rPr>
          <w:sz w:val="27"/>
          <w:szCs w:val="27"/>
          <w:rtl/>
        </w:rPr>
        <w:t xml:space="preserve">5 </w:t>
      </w:r>
      <w:r>
        <w:rPr>
          <w:rFonts w:ascii="Times New Roman" w:hAnsi="Times New Roman" w:cs="Simplified Arabic" w:hint="cs"/>
          <w:sz w:val="27"/>
          <w:szCs w:val="27"/>
          <w:rtl/>
          <w:lang w:bidi="ar-SY"/>
        </w:rPr>
        <w:t xml:space="preserve">أطنان وأكثر من </w:t>
      </w:r>
      <w:r>
        <w:rPr>
          <w:sz w:val="27"/>
          <w:szCs w:val="27"/>
          <w:rtl/>
        </w:rPr>
        <w:t xml:space="preserve">40 </w:t>
      </w:r>
      <w:r>
        <w:rPr>
          <w:rFonts w:ascii="Times New Roman" w:hAnsi="Times New Roman" w:cs="Simplified Arabic" w:hint="cs"/>
          <w:sz w:val="27"/>
          <w:szCs w:val="27"/>
          <w:rtl/>
          <w:lang w:bidi="ar-SY"/>
        </w:rPr>
        <w:t xml:space="preserve">طناً، ويراعى في </w:t>
      </w:r>
      <w:r>
        <w:rPr>
          <w:rFonts w:ascii="Times New Roman" w:hAnsi="Times New Roman" w:cs="Simplified Arabic" w:hint="cs"/>
          <w:sz w:val="27"/>
          <w:szCs w:val="27"/>
          <w:rtl/>
          <w:lang w:bidi="ar-SY"/>
        </w:rPr>
        <w:t>تصميم الجرّارات  استقرارها ومقاومتها للانقلاب والانزلاق في الاتجاهين الجانبي والطولي</w:t>
      </w:r>
    </w:p>
    <w:p w:rsidR="00000000" w:rsidRDefault="0003482A">
      <w:pPr>
        <w:pStyle w:val="western"/>
        <w:spacing w:after="0"/>
        <w:ind w:firstLine="562"/>
        <w:divId w:val="1356732480"/>
        <w:rPr>
          <w:rtl/>
        </w:rPr>
      </w:pPr>
      <w:r>
        <w:rPr>
          <w:rFonts w:ascii="Times New Roman" w:hAnsi="Times New Roman" w:cs="Simplified Arabic" w:hint="cs"/>
          <w:sz w:val="27"/>
          <w:szCs w:val="27"/>
          <w:rtl/>
          <w:lang w:bidi="ar-SY"/>
        </w:rPr>
        <w:t>إن البنية العامة للجرّار مشابهة لأي آلية عادية، إنما يميزها منها جملة نقل الحركة اللازمة لنقل القدرة الحركية مع تحويل العزم والسرعة من المحرك إلى أجهزة المسير القائدة كالع</w:t>
      </w:r>
      <w:r>
        <w:rPr>
          <w:rFonts w:ascii="Times New Roman" w:hAnsi="Times New Roman" w:cs="Simplified Arabic" w:hint="cs"/>
          <w:sz w:val="27"/>
          <w:szCs w:val="27"/>
          <w:rtl/>
          <w:lang w:bidi="ar-SY"/>
        </w:rPr>
        <w:t xml:space="preserve">جلات أو الزناجير أو إلى الآليات </w:t>
      </w:r>
      <w:r>
        <w:rPr>
          <w:sz w:val="27"/>
          <w:szCs w:val="27"/>
        </w:rPr>
        <w:t>mechanisms</w:t>
      </w:r>
      <w:r>
        <w:rPr>
          <w:sz w:val="27"/>
          <w:szCs w:val="27"/>
          <w:rtl/>
        </w:rPr>
        <w:t xml:space="preserve"> </w:t>
      </w:r>
      <w:r>
        <w:rPr>
          <w:rFonts w:ascii="Times New Roman" w:hAnsi="Times New Roman" w:cs="Simplified Arabic" w:hint="cs"/>
          <w:sz w:val="27"/>
          <w:szCs w:val="27"/>
          <w:rtl/>
          <w:lang w:bidi="ar-SY"/>
        </w:rPr>
        <w:t xml:space="preserve">والأجهزة </w:t>
      </w:r>
      <w:r>
        <w:rPr>
          <w:sz w:val="27"/>
          <w:szCs w:val="27"/>
        </w:rPr>
        <w:t>devices</w:t>
      </w:r>
      <w:r>
        <w:rPr>
          <w:sz w:val="27"/>
          <w:szCs w:val="27"/>
          <w:rtl/>
        </w:rPr>
        <w:t xml:space="preserve"> </w:t>
      </w:r>
      <w:r>
        <w:rPr>
          <w:rFonts w:ascii="Times New Roman" w:hAnsi="Times New Roman" w:cs="Simplified Arabic" w:hint="cs"/>
          <w:sz w:val="27"/>
          <w:szCs w:val="27"/>
          <w:rtl/>
          <w:lang w:bidi="ar-SY"/>
        </w:rPr>
        <w:t xml:space="preserve">العاملة في الجرّار مثل أسنان المحراث، سطل الحفر والحَمل، ناعورة الحفارة المتعددة السطول </w:t>
      </w:r>
      <w:r>
        <w:rPr>
          <w:sz w:val="27"/>
          <w:szCs w:val="27"/>
          <w:rtl/>
        </w:rPr>
        <w:t>(</w:t>
      </w:r>
      <w:r>
        <w:rPr>
          <w:rFonts w:ascii="Times New Roman" w:hAnsi="Times New Roman" w:cs="Simplified Arabic" w:hint="cs"/>
          <w:sz w:val="27"/>
          <w:szCs w:val="27"/>
          <w:rtl/>
          <w:lang w:bidi="ar-SY"/>
        </w:rPr>
        <w:t>المغارف</w:t>
      </w:r>
      <w:r>
        <w:rPr>
          <w:sz w:val="27"/>
          <w:szCs w:val="27"/>
          <w:rtl/>
        </w:rPr>
        <w:t xml:space="preserve">) </w:t>
      </w:r>
      <w:r>
        <w:rPr>
          <w:rFonts w:ascii="Times New Roman" w:hAnsi="Times New Roman" w:cs="Simplified Arabic" w:hint="cs"/>
          <w:sz w:val="27"/>
          <w:szCs w:val="27"/>
          <w:rtl/>
          <w:lang w:bidi="ar-SY"/>
        </w:rPr>
        <w:t>وغيرها</w:t>
      </w:r>
      <w:r>
        <w:rPr>
          <w:sz w:val="27"/>
          <w:szCs w:val="27"/>
          <w:rtl/>
        </w:rPr>
        <w:t xml:space="preserve">. </w:t>
      </w:r>
      <w:r>
        <w:rPr>
          <w:rFonts w:ascii="Times New Roman" w:hAnsi="Times New Roman" w:cs="Simplified Arabic" w:hint="cs"/>
          <w:sz w:val="27"/>
          <w:szCs w:val="27"/>
          <w:rtl/>
          <w:lang w:bidi="ar-SY"/>
        </w:rPr>
        <w:t>ومن طبيعة عمل الجرّار الحاجة إلى تبديل السرع في حد</w:t>
      </w:r>
      <w:r>
        <w:rPr>
          <w:rFonts w:ascii="Times New Roman" w:hAnsi="Times New Roman" w:cs="Simplified Arabic" w:hint="cs"/>
          <w:rtl/>
          <w:lang w:bidi="ar-SY"/>
        </w:rPr>
        <w:t xml:space="preserve">ود </w:t>
      </w:r>
      <w:r>
        <w:rPr>
          <w:rtl/>
        </w:rPr>
        <w:t xml:space="preserve">0.5 </w:t>
      </w:r>
      <w:r>
        <w:rPr>
          <w:rFonts w:ascii="Times New Roman" w:hAnsi="Times New Roman" w:cs="Simplified Arabic" w:hint="cs"/>
          <w:rtl/>
          <w:lang w:bidi="ar-SY"/>
        </w:rPr>
        <w:t xml:space="preserve">ـ </w:t>
      </w:r>
      <w:r>
        <w:rPr>
          <w:rtl/>
        </w:rPr>
        <w:t>0.7</w:t>
      </w:r>
      <w:r>
        <w:rPr>
          <w:rFonts w:ascii="Times New Roman" w:hAnsi="Times New Roman" w:cs="Simplified Arabic" w:hint="cs"/>
          <w:rtl/>
          <w:lang w:bidi="ar-SY"/>
        </w:rPr>
        <w:t>كم</w:t>
      </w:r>
      <w:r>
        <w:rPr>
          <w:rtl/>
        </w:rPr>
        <w:t>/</w:t>
      </w:r>
      <w:r>
        <w:rPr>
          <w:rFonts w:ascii="Times New Roman" w:hAnsi="Times New Roman" w:cs="Simplified Arabic" w:hint="cs"/>
          <w:rtl/>
          <w:lang w:bidi="ar-SY"/>
        </w:rPr>
        <w:t xml:space="preserve">سا مع قوى شد أعظمية </w:t>
      </w:r>
      <w:r>
        <w:rPr>
          <w:rtl/>
        </w:rPr>
        <w:t>(</w:t>
      </w:r>
      <w:r>
        <w:rPr>
          <w:rFonts w:ascii="Times New Roman" w:hAnsi="Times New Roman" w:cs="Simplified Arabic" w:hint="cs"/>
          <w:rtl/>
          <w:lang w:bidi="ar-SY"/>
        </w:rPr>
        <w:t>عزم</w:t>
      </w:r>
      <w:r>
        <w:rPr>
          <w:rtl/>
        </w:rPr>
        <w:t>)</w:t>
      </w:r>
      <w:r>
        <w:rPr>
          <w:rtl/>
        </w:rPr>
        <w:t xml:space="preserve"> </w:t>
      </w:r>
      <w:r>
        <w:rPr>
          <w:rFonts w:ascii="Times New Roman" w:hAnsi="Times New Roman" w:cs="Simplified Arabic" w:hint="cs"/>
          <w:rtl/>
          <w:lang w:bidi="ar-SY"/>
        </w:rPr>
        <w:t>ذات استطاعة ثابتة تقريباً عند قيمتها العظمى</w:t>
      </w:r>
      <w:r>
        <w:rPr>
          <w:rtl/>
        </w:rPr>
        <w:t>.</w:t>
      </w:r>
    </w:p>
    <w:p w:rsidR="00000000" w:rsidRDefault="0003482A">
      <w:pPr>
        <w:pStyle w:val="western"/>
        <w:spacing w:after="0"/>
        <w:ind w:firstLine="562"/>
        <w:divId w:val="1356732480"/>
        <w:rPr>
          <w:rtl/>
        </w:rPr>
      </w:pPr>
      <w:r>
        <w:rPr>
          <w:rFonts w:ascii="Times New Roman" w:hAnsi="Times New Roman" w:cs="Simplified Arabic" w:hint="cs"/>
          <w:b/>
          <w:bCs/>
          <w:sz w:val="27"/>
          <w:szCs w:val="27"/>
          <w:rtl/>
          <w:lang w:bidi="ar-SY"/>
        </w:rPr>
        <w:t>أ</w:t>
      </w:r>
      <w:r>
        <w:rPr>
          <w:noProof/>
          <w:rtl/>
        </w:rPr>
        <w:drawing>
          <wp:anchor distT="0" distB="0" distL="114300" distR="114300" simplePos="0" relativeHeight="251676672" behindDoc="0" locked="0" layoutInCell="1" allowOverlap="0">
            <wp:simplePos x="0" y="0"/>
            <wp:positionH relativeFrom="column">
              <wp:align>left</wp:align>
            </wp:positionH>
            <wp:positionV relativeFrom="line">
              <wp:posOffset>0</wp:posOffset>
            </wp:positionV>
            <wp:extent cx="3143250" cy="4000500"/>
            <wp:effectExtent l="0" t="0" r="0" b="0"/>
            <wp:wrapSquare wrapText="bothSides"/>
            <wp:docPr id="34" name="Picture 20" descr="http://dc439.4shared.com/doc/I3F-zvCi/preview_html_4d63cc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dc439.4shared.com/doc/I3F-zvCi/preview_html_4d63cc66.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43250" cy="4000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Simplified Arabic" w:hint="cs"/>
          <w:b/>
          <w:bCs/>
          <w:sz w:val="27"/>
          <w:szCs w:val="27"/>
          <w:rtl/>
          <w:lang w:bidi="ar-SY"/>
        </w:rPr>
        <w:br w:type="textWrapping" w:clear="left"/>
      </w:r>
      <w:r>
        <w:rPr>
          <w:rFonts w:ascii="Times New Roman" w:hAnsi="Times New Roman" w:cs="Simplified Arabic" w:hint="cs"/>
          <w:b/>
          <w:bCs/>
          <w:sz w:val="27"/>
          <w:szCs w:val="27"/>
          <w:rtl/>
          <w:lang w:bidi="ar-SY"/>
        </w:rPr>
        <w:t>ما مكونات الجرّار وأجزاؤه فتختلف باختلاف شكله وعمله والغرض منه وفق المؤشرات والمواصفات التصميمية،</w:t>
      </w:r>
    </w:p>
    <w:p w:rsidR="00000000" w:rsidRDefault="0003482A">
      <w:pPr>
        <w:pStyle w:val="western"/>
        <w:spacing w:after="0"/>
        <w:ind w:firstLine="562"/>
        <w:divId w:val="1356732480"/>
        <w:rPr>
          <w:rtl/>
        </w:rPr>
      </w:pPr>
    </w:p>
    <w:p w:rsidR="00000000" w:rsidRDefault="0003482A">
      <w:pPr>
        <w:pStyle w:val="western"/>
        <w:spacing w:after="0"/>
        <w:ind w:firstLine="562"/>
        <w:divId w:val="1356732480"/>
        <w:rPr>
          <w:rtl/>
        </w:rPr>
      </w:pPr>
      <w:r>
        <w:rPr>
          <w:rFonts w:ascii="Times New Roman" w:hAnsi="Times New Roman" w:cs="Simplified Arabic" w:hint="cs"/>
          <w:b/>
          <w:bCs/>
          <w:color w:val="FF0000"/>
          <w:sz w:val="27"/>
          <w:szCs w:val="27"/>
          <w:rtl/>
          <w:lang w:bidi="ar-SY"/>
        </w:rPr>
        <w:t>أنواع التربة التي يعمل عليها الجرّار وصفاتها الفيزيائية والميكانيكية</w:t>
      </w:r>
    </w:p>
    <w:p w:rsidR="00000000" w:rsidRDefault="0003482A">
      <w:pPr>
        <w:pStyle w:val="western"/>
        <w:spacing w:after="0"/>
        <w:ind w:firstLine="562"/>
        <w:divId w:val="1356732480"/>
        <w:rPr>
          <w:rtl/>
        </w:rPr>
      </w:pPr>
      <w:r>
        <w:rPr>
          <w:rFonts w:cs="Simplified Arabic" w:hint="cs"/>
          <w:b/>
          <w:bCs/>
          <w:sz w:val="27"/>
          <w:szCs w:val="27"/>
          <w:rtl/>
          <w:lang w:bidi="ar-SY"/>
        </w:rPr>
        <w:t>تحدد التربة التي يعمل عليها الجرّار با</w:t>
      </w:r>
      <w:r>
        <w:rPr>
          <w:rFonts w:cs="Simplified Arabic" w:hint="cs"/>
          <w:b/>
          <w:bCs/>
          <w:sz w:val="27"/>
          <w:szCs w:val="27"/>
          <w:rtl/>
          <w:lang w:bidi="ar-SY"/>
        </w:rPr>
        <w:t>لأنواع الثلاثة الرئيسية الآتية</w:t>
      </w:r>
      <w:r>
        <w:rPr>
          <w:b/>
          <w:bCs/>
          <w:sz w:val="27"/>
          <w:szCs w:val="27"/>
          <w:rtl/>
        </w:rPr>
        <w:t>:</w:t>
      </w:r>
    </w:p>
    <w:p w:rsidR="00000000" w:rsidRDefault="0003482A">
      <w:pPr>
        <w:pStyle w:val="western"/>
        <w:spacing w:after="0"/>
        <w:ind w:firstLine="562"/>
        <w:divId w:val="1356732480"/>
        <w:rPr>
          <w:rtl/>
        </w:rPr>
      </w:pPr>
      <w:r>
        <w:rPr>
          <w:rtl/>
        </w:rPr>
        <w:t xml:space="preserve">- </w:t>
      </w:r>
      <w:r>
        <w:rPr>
          <w:rFonts w:cs="Simplified Arabic" w:hint="cs"/>
          <w:rtl/>
          <w:lang w:bidi="ar-SY"/>
        </w:rPr>
        <w:t>تربة جافة صلبة غير متماسكة صعبة القطع</w:t>
      </w:r>
      <w:r>
        <w:rPr>
          <w:rtl/>
        </w:rPr>
        <w:t>.</w:t>
      </w:r>
    </w:p>
    <w:p w:rsidR="00000000" w:rsidRDefault="0003482A">
      <w:pPr>
        <w:pStyle w:val="western"/>
        <w:spacing w:after="0"/>
        <w:ind w:firstLine="562"/>
        <w:divId w:val="1356732480"/>
        <w:rPr>
          <w:rtl/>
        </w:rPr>
      </w:pPr>
      <w:r>
        <w:rPr>
          <w:rtl/>
        </w:rPr>
        <w:t xml:space="preserve">- </w:t>
      </w:r>
      <w:r>
        <w:rPr>
          <w:rFonts w:cs="Simplified Arabic" w:hint="cs"/>
          <w:rtl/>
          <w:lang w:bidi="ar-SY"/>
        </w:rPr>
        <w:t>تربة رطبة لينة متماسكة سهلة القطع</w:t>
      </w:r>
      <w:r>
        <w:rPr>
          <w:rtl/>
        </w:rPr>
        <w:t>.</w:t>
      </w:r>
    </w:p>
    <w:p w:rsidR="00000000" w:rsidRDefault="0003482A">
      <w:pPr>
        <w:pStyle w:val="western"/>
        <w:spacing w:after="0"/>
        <w:ind w:firstLine="29"/>
        <w:divId w:val="1356732480"/>
        <w:rPr>
          <w:rtl/>
        </w:rPr>
      </w:pPr>
      <w:r>
        <w:rPr>
          <w:rtl/>
        </w:rPr>
        <w:t xml:space="preserve">- </w:t>
      </w:r>
      <w:r>
        <w:rPr>
          <w:rFonts w:cs="Simplified Arabic" w:hint="cs"/>
          <w:rtl/>
          <w:lang w:bidi="ar-SY"/>
        </w:rPr>
        <w:t>تربة زراعية تضم أجزاء صخرية أحياناً</w:t>
      </w:r>
    </w:p>
    <w:p w:rsidR="00000000" w:rsidRDefault="0003482A">
      <w:pPr>
        <w:pStyle w:val="western"/>
        <w:spacing w:after="0"/>
        <w:ind w:firstLine="562"/>
        <w:divId w:val="1356732480"/>
        <w:rPr>
          <w:rtl/>
        </w:rPr>
      </w:pPr>
      <w:r>
        <w:rPr>
          <w:rFonts w:cs="Simplified Arabic" w:hint="cs"/>
          <w:rtl/>
          <w:lang w:bidi="ar-SY"/>
        </w:rPr>
        <w:t xml:space="preserve">وتعد التربة وسطاً أساسياً لعمل الجرّار، وتميز على أساس بنيتها ومعامل قساوتها ومقاومتها للضغط، ويؤخذ  </w:t>
      </w:r>
      <w:r>
        <w:rPr>
          <w:rFonts w:cs="Simplified Arabic" w:hint="cs"/>
          <w:rtl/>
          <w:lang w:bidi="ar-SY"/>
        </w:rPr>
        <w:t xml:space="preserve">معامل القساوة  مساوياً الواحد عادة إذا كانت مقاومتها للضغط </w:t>
      </w:r>
      <w:r>
        <w:rPr>
          <w:rtl/>
        </w:rPr>
        <w:t>1000</w:t>
      </w:r>
      <w:r>
        <w:rPr>
          <w:rFonts w:cs="Simplified Arabic" w:hint="cs"/>
          <w:rtl/>
          <w:lang w:bidi="ar-SY"/>
        </w:rPr>
        <w:t>كغ</w:t>
      </w:r>
      <w:r>
        <w:rPr>
          <w:rtl/>
        </w:rPr>
        <w:t>/</w:t>
      </w:r>
      <w:r>
        <w:rPr>
          <w:rFonts w:cs="Simplified Arabic" w:hint="cs"/>
          <w:rtl/>
          <w:lang w:bidi="ar-SY"/>
        </w:rPr>
        <w:t>سم</w:t>
      </w:r>
      <w:r>
        <w:rPr>
          <w:rtl/>
        </w:rPr>
        <w:t>2.</w:t>
      </w:r>
    </w:p>
    <w:p w:rsidR="00000000" w:rsidRDefault="0003482A">
      <w:pPr>
        <w:pStyle w:val="western"/>
        <w:spacing w:after="0"/>
        <w:ind w:firstLine="562"/>
        <w:divId w:val="1356732480"/>
        <w:rPr>
          <w:rtl/>
        </w:rPr>
      </w:pPr>
      <w:r>
        <w:rPr>
          <w:rFonts w:cs="Simplified Arabic" w:hint="cs"/>
          <w:rtl/>
          <w:lang w:bidi="ar-SY"/>
        </w:rPr>
        <w:t>أ</w:t>
      </w:r>
      <w:r>
        <w:rPr>
          <w:noProof/>
          <w:rtl/>
        </w:rPr>
        <w:drawing>
          <wp:anchor distT="0" distB="0" distL="114300" distR="114300" simplePos="0" relativeHeight="251677696" behindDoc="0" locked="0" layoutInCell="1" allowOverlap="0">
            <wp:simplePos x="0" y="0"/>
            <wp:positionH relativeFrom="column">
              <wp:align>left</wp:align>
            </wp:positionH>
            <wp:positionV relativeFrom="line">
              <wp:posOffset>0</wp:posOffset>
            </wp:positionV>
            <wp:extent cx="3219450" cy="2543175"/>
            <wp:effectExtent l="0" t="0" r="0" b="9525"/>
            <wp:wrapSquare wrapText="bothSides"/>
            <wp:docPr id="33" name="Picture 21" descr="http://dc439.4shared.com/doc/I3F-zvCi/preview_html_m11fc6c7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dc439.4shared.com/doc/I3F-zvCi/preview_html_m11fc6c7c.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19450" cy="25431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Simplified Arabic" w:hint="cs"/>
          <w:rtl/>
          <w:lang w:bidi="ar-SY"/>
        </w:rPr>
        <w:t>ما صفاتها الفيزيائية والميكانيكية والمتعلقة بعمل الأجهزة العاملة على الجرّار فهي</w:t>
      </w:r>
      <w:r>
        <w:rPr>
          <w:rtl/>
        </w:rPr>
        <w:t xml:space="preserve">: </w:t>
      </w:r>
      <w:r>
        <w:rPr>
          <w:rFonts w:cs="Simplified Arabic" w:hint="cs"/>
          <w:rtl/>
          <w:lang w:bidi="ar-SY"/>
        </w:rPr>
        <w:t>الكثافة والرطوبة ومعامل الاحتكاك وزاوية الميل الطبيعي والثابت الديناميكي لقساوة التربة</w:t>
      </w:r>
      <w:r>
        <w:rPr>
          <w:rtl/>
        </w:rPr>
        <w:t>.</w:t>
      </w:r>
    </w:p>
    <w:p w:rsidR="00000000" w:rsidRDefault="0003482A">
      <w:pPr>
        <w:pStyle w:val="western"/>
        <w:spacing w:after="0"/>
        <w:ind w:firstLine="562"/>
        <w:divId w:val="1356732480"/>
        <w:rPr>
          <w:rtl/>
        </w:rPr>
      </w:pPr>
      <w:r>
        <w:rPr>
          <w:rFonts w:cs="Simplified Arabic" w:hint="cs"/>
          <w:b/>
          <w:bCs/>
          <w:color w:val="FF0000"/>
          <w:sz w:val="32"/>
          <w:szCs w:val="32"/>
          <w:rtl/>
          <w:lang w:bidi="ar-SY"/>
        </w:rPr>
        <w:t>طرق تأثير أجه</w:t>
      </w:r>
      <w:r>
        <w:rPr>
          <w:rFonts w:cs="Simplified Arabic" w:hint="cs"/>
          <w:b/>
          <w:bCs/>
          <w:color w:val="FF0000"/>
          <w:sz w:val="32"/>
          <w:szCs w:val="32"/>
          <w:rtl/>
          <w:lang w:bidi="ar-SY"/>
        </w:rPr>
        <w:t>زة عمل الجرّار في التربة</w:t>
      </w:r>
    </w:p>
    <w:p w:rsidR="00000000" w:rsidRDefault="0003482A">
      <w:pPr>
        <w:pStyle w:val="western"/>
        <w:spacing w:after="0"/>
        <w:ind w:firstLine="562"/>
        <w:divId w:val="1356732480"/>
        <w:rPr>
          <w:rtl/>
        </w:rPr>
      </w:pPr>
      <w:r>
        <w:rPr>
          <w:rFonts w:cs="Simplified Arabic" w:hint="cs"/>
          <w:rtl/>
          <w:lang w:bidi="ar-SY"/>
        </w:rPr>
        <w:t>تختلف طرق تأثير أجهزة الجرّار في التربة باختلاف الغاية منها، وأكثرها شيوعاً الطرق الميكانيكية وهي</w:t>
      </w:r>
      <w:r>
        <w:rPr>
          <w:rtl/>
        </w:rPr>
        <w:t>:</w:t>
      </w:r>
    </w:p>
    <w:p w:rsidR="00000000" w:rsidRDefault="0003482A">
      <w:pPr>
        <w:pStyle w:val="western"/>
        <w:spacing w:after="0"/>
        <w:ind w:firstLine="562"/>
        <w:divId w:val="1356732480"/>
        <w:rPr>
          <w:rtl/>
        </w:rPr>
      </w:pPr>
      <w:r>
        <w:rPr>
          <w:rtl/>
        </w:rPr>
        <w:t xml:space="preserve">- </w:t>
      </w:r>
      <w:r>
        <w:rPr>
          <w:rFonts w:ascii="Times New Roman" w:hAnsi="Times New Roman" w:cs="Simplified Arabic" w:hint="cs"/>
          <w:rtl/>
          <w:lang w:bidi="ar-SY"/>
        </w:rPr>
        <w:t xml:space="preserve">الطرق الساكنة </w:t>
      </w:r>
      <w:r>
        <w:rPr>
          <w:rtl/>
        </w:rPr>
        <w:t>(</w:t>
      </w:r>
      <w:r>
        <w:rPr>
          <w:rFonts w:ascii="Times New Roman" w:hAnsi="Times New Roman" w:cs="Simplified Arabic" w:hint="cs"/>
          <w:rtl/>
          <w:lang w:bidi="ar-SY"/>
        </w:rPr>
        <w:t>الستاتيكية</w:t>
      </w:r>
      <w:r>
        <w:rPr>
          <w:rtl/>
        </w:rPr>
        <w:t xml:space="preserve">): </w:t>
      </w:r>
      <w:r>
        <w:rPr>
          <w:rFonts w:ascii="Times New Roman" w:hAnsi="Times New Roman" w:cs="Simplified Arabic" w:hint="cs"/>
          <w:rtl/>
          <w:lang w:bidi="ar-SY"/>
        </w:rPr>
        <w:t>وتكون حركة جهاز العمل فيها على سرعات ثابتة وبطيئة نسبياً</w:t>
      </w:r>
      <w:r>
        <w:rPr>
          <w:rtl/>
        </w:rPr>
        <w:t xml:space="preserve">. </w:t>
      </w:r>
    </w:p>
    <w:p w:rsidR="00000000" w:rsidRDefault="0003482A">
      <w:pPr>
        <w:pStyle w:val="western"/>
        <w:spacing w:after="0"/>
        <w:ind w:firstLine="562"/>
        <w:divId w:val="1356732480"/>
        <w:rPr>
          <w:rtl/>
        </w:rPr>
      </w:pPr>
      <w:r>
        <w:rPr>
          <w:rtl/>
        </w:rPr>
        <w:t xml:space="preserve">- </w:t>
      </w:r>
      <w:r>
        <w:rPr>
          <w:rFonts w:cs="Simplified Arabic" w:hint="cs"/>
          <w:rtl/>
          <w:lang w:bidi="ar-SY"/>
        </w:rPr>
        <w:t xml:space="preserve">الطرق الحركية </w:t>
      </w:r>
      <w:r>
        <w:rPr>
          <w:rtl/>
        </w:rPr>
        <w:t>(</w:t>
      </w:r>
      <w:r>
        <w:rPr>
          <w:rFonts w:cs="Simplified Arabic" w:hint="cs"/>
          <w:rtl/>
          <w:lang w:bidi="ar-SY"/>
        </w:rPr>
        <w:t>الديناميكية</w:t>
      </w:r>
      <w:r>
        <w:rPr>
          <w:rtl/>
        </w:rPr>
        <w:t xml:space="preserve">): </w:t>
      </w:r>
      <w:r>
        <w:rPr>
          <w:rFonts w:cs="Simplified Arabic" w:hint="cs"/>
          <w:rtl/>
          <w:lang w:bidi="ar-SY"/>
        </w:rPr>
        <w:t>وتكون حركة ج</w:t>
      </w:r>
      <w:r>
        <w:rPr>
          <w:rFonts w:cs="Simplified Arabic" w:hint="cs"/>
          <w:rtl/>
          <w:lang w:bidi="ar-SY"/>
        </w:rPr>
        <w:t>هاز العمل فيها على سرعات عالية ومتغيرة</w:t>
      </w:r>
      <w:r>
        <w:rPr>
          <w:rtl/>
        </w:rPr>
        <w:t>.</w:t>
      </w:r>
    </w:p>
    <w:p w:rsidR="00000000" w:rsidRDefault="0003482A">
      <w:pPr>
        <w:pStyle w:val="western"/>
        <w:spacing w:after="0"/>
        <w:ind w:firstLine="562"/>
        <w:divId w:val="1356732480"/>
        <w:rPr>
          <w:rtl/>
        </w:rPr>
      </w:pPr>
      <w:r>
        <w:rPr>
          <w:rtl/>
        </w:rPr>
        <w:t xml:space="preserve">- </w:t>
      </w:r>
      <w:r>
        <w:rPr>
          <w:rFonts w:cs="Simplified Arabic" w:hint="cs"/>
          <w:rtl/>
          <w:lang w:bidi="ar-SY"/>
        </w:rPr>
        <w:t>الطرق الاهتزازية</w:t>
      </w:r>
      <w:r>
        <w:rPr>
          <w:rtl/>
        </w:rPr>
        <w:t xml:space="preserve">: </w:t>
      </w:r>
      <w:r>
        <w:rPr>
          <w:rFonts w:cs="Simplified Arabic" w:hint="cs"/>
          <w:rtl/>
          <w:lang w:bidi="ar-SY"/>
        </w:rPr>
        <w:t xml:space="preserve">وتكون حركة جهاز العمل فيها على سرعات متغيرة بانتــظام، يراوح تواترها بين </w:t>
      </w:r>
      <w:r>
        <w:rPr>
          <w:rtl/>
        </w:rPr>
        <w:t xml:space="preserve">50 </w:t>
      </w:r>
      <w:r>
        <w:rPr>
          <w:rFonts w:cs="Simplified Arabic" w:hint="cs"/>
          <w:rtl/>
          <w:lang w:bidi="ar-SY"/>
        </w:rPr>
        <w:t>و</w:t>
      </w:r>
      <w:r>
        <w:rPr>
          <w:rtl/>
        </w:rPr>
        <w:t xml:space="preserve">200 </w:t>
      </w:r>
      <w:r>
        <w:rPr>
          <w:rFonts w:cs="Simplified Arabic" w:hint="cs"/>
          <w:rtl/>
          <w:lang w:bidi="ar-SY"/>
        </w:rPr>
        <w:t xml:space="preserve">هرتز </w:t>
      </w:r>
      <w:r>
        <w:rPr>
          <w:rtl/>
        </w:rPr>
        <w:t>(</w:t>
      </w:r>
      <w:r>
        <w:rPr>
          <w:rFonts w:cs="Simplified Arabic" w:hint="cs"/>
          <w:rtl/>
          <w:lang w:bidi="ar-SY"/>
        </w:rPr>
        <w:t>موجات فوق صوتية</w:t>
      </w:r>
      <w:r>
        <w:rPr>
          <w:rtl/>
        </w:rPr>
        <w:t>).</w:t>
      </w:r>
    </w:p>
    <w:p w:rsidR="00000000" w:rsidRDefault="0003482A">
      <w:pPr>
        <w:pStyle w:val="western"/>
        <w:spacing w:after="0"/>
        <w:ind w:firstLine="562"/>
        <w:divId w:val="1356732480"/>
        <w:rPr>
          <w:rtl/>
        </w:rPr>
      </w:pPr>
      <w:r>
        <w:rPr>
          <w:rFonts w:cs="Simplified Arabic" w:hint="cs"/>
          <w:b/>
          <w:bCs/>
          <w:color w:val="FF0000"/>
          <w:sz w:val="36"/>
          <w:szCs w:val="36"/>
          <w:rtl/>
          <w:lang w:bidi="ar-SY"/>
        </w:rPr>
        <w:t>الشروط العامة المطلوب توافرها في الجرّار</w:t>
      </w:r>
    </w:p>
    <w:p w:rsidR="00000000" w:rsidRDefault="0003482A">
      <w:pPr>
        <w:pStyle w:val="western"/>
        <w:spacing w:after="0"/>
        <w:ind w:firstLine="562"/>
        <w:divId w:val="1356732480"/>
        <w:rPr>
          <w:rtl/>
        </w:rPr>
      </w:pPr>
      <w:r>
        <w:rPr>
          <w:rFonts w:ascii="Times New Roman" w:hAnsi="Times New Roman" w:cs="Simplified Arabic" w:hint="cs"/>
          <w:b/>
          <w:bCs/>
          <w:sz w:val="27"/>
          <w:szCs w:val="27"/>
          <w:rtl/>
          <w:lang w:bidi="ar-SY"/>
        </w:rPr>
        <w:t>تلتزم صناعة الجرّارات بمتطلبات وشروط عامة توفرها ف</w:t>
      </w:r>
      <w:r>
        <w:rPr>
          <w:rFonts w:ascii="Times New Roman" w:hAnsi="Times New Roman" w:cs="Simplified Arabic" w:hint="cs"/>
          <w:b/>
          <w:bCs/>
          <w:sz w:val="27"/>
          <w:szCs w:val="27"/>
          <w:rtl/>
          <w:lang w:bidi="ar-SY"/>
        </w:rPr>
        <w:t>ي إنتاجها، معتمدة على الغرض من الجرّار ونوعية عمله والتجهيزات الثابتة أو القابلة للفك على الجرّار، وأهم هذه الشروط</w:t>
      </w:r>
      <w:r>
        <w:rPr>
          <w:b/>
          <w:bCs/>
          <w:sz w:val="27"/>
          <w:szCs w:val="27"/>
          <w:rtl/>
        </w:rPr>
        <w:t>:</w:t>
      </w:r>
    </w:p>
    <w:p w:rsidR="00000000" w:rsidRDefault="0003482A">
      <w:pPr>
        <w:pStyle w:val="western"/>
        <w:spacing w:after="0"/>
        <w:ind w:firstLine="562"/>
        <w:divId w:val="1356732480"/>
        <w:rPr>
          <w:rtl/>
        </w:rPr>
      </w:pPr>
    </w:p>
    <w:p w:rsidR="00000000" w:rsidRDefault="0003482A">
      <w:pPr>
        <w:pStyle w:val="western"/>
        <w:spacing w:after="0"/>
        <w:divId w:val="1356732480"/>
        <w:rPr>
          <w:rtl/>
        </w:rPr>
      </w:pPr>
      <w:r>
        <w:rPr>
          <w:rtl/>
        </w:rPr>
        <w:t xml:space="preserve">- </w:t>
      </w:r>
      <w:r>
        <w:rPr>
          <w:rFonts w:cs="Simplified Arabic" w:hint="cs"/>
          <w:rtl/>
          <w:lang w:bidi="ar-SY"/>
        </w:rPr>
        <w:t>وزن الجرّار الذي يؤثر في تماسكه مع التربة لتحقيق قوى الدفع أو الجر</w:t>
      </w:r>
      <w:r>
        <w:rPr>
          <w:rtl/>
        </w:rPr>
        <w:t>.</w:t>
      </w:r>
    </w:p>
    <w:p w:rsidR="00000000" w:rsidRDefault="0003482A">
      <w:pPr>
        <w:pStyle w:val="western"/>
        <w:spacing w:after="0"/>
        <w:divId w:val="1356732480"/>
        <w:rPr>
          <w:rtl/>
        </w:rPr>
      </w:pPr>
      <w:r>
        <w:rPr>
          <w:rtl/>
        </w:rPr>
        <w:t xml:space="preserve">- </w:t>
      </w:r>
      <w:r>
        <w:rPr>
          <w:rFonts w:cs="Simplified Arabic" w:hint="cs"/>
          <w:rtl/>
          <w:lang w:bidi="ar-SY"/>
        </w:rPr>
        <w:t>عدد الغيارات في علبة السرعة لتوفير سرعات مختلفة، وتراوح عادة بين ث</w:t>
      </w:r>
      <w:r>
        <w:rPr>
          <w:rFonts w:cs="Simplified Arabic" w:hint="cs"/>
          <w:rtl/>
          <w:lang w:bidi="ar-SY"/>
        </w:rPr>
        <w:t>ماني وعشر سرعات</w:t>
      </w:r>
      <w:r>
        <w:rPr>
          <w:rtl/>
        </w:rPr>
        <w:t>.</w:t>
      </w:r>
    </w:p>
    <w:p w:rsidR="00000000" w:rsidRDefault="0003482A">
      <w:pPr>
        <w:pStyle w:val="western"/>
        <w:spacing w:after="0"/>
        <w:divId w:val="1356732480"/>
        <w:rPr>
          <w:rtl/>
        </w:rPr>
      </w:pPr>
      <w:r>
        <w:rPr>
          <w:rtl/>
        </w:rPr>
        <w:t xml:space="preserve">- </w:t>
      </w:r>
      <w:r>
        <w:rPr>
          <w:rFonts w:cs="Simplified Arabic" w:hint="cs"/>
          <w:rtl/>
          <w:lang w:bidi="ar-SY"/>
        </w:rPr>
        <w:t xml:space="preserve">جمل توصيل متطورة </w:t>
      </w:r>
      <w:r>
        <w:rPr>
          <w:rtl/>
        </w:rPr>
        <w:t>(</w:t>
      </w:r>
      <w:r>
        <w:rPr>
          <w:rFonts w:cs="Simplified Arabic" w:hint="cs"/>
          <w:rtl/>
          <w:lang w:bidi="ar-SY"/>
        </w:rPr>
        <w:t>كهربائية وهيدروليكية</w:t>
      </w:r>
      <w:r>
        <w:rPr>
          <w:rtl/>
        </w:rPr>
        <w:t xml:space="preserve">) </w:t>
      </w:r>
      <w:r>
        <w:rPr>
          <w:rFonts w:cs="Simplified Arabic" w:hint="cs"/>
          <w:rtl/>
          <w:lang w:bidi="ar-SY"/>
        </w:rPr>
        <w:t>ملائمة لنقل الحركة إلى أجهزة العمل</w:t>
      </w:r>
      <w:r>
        <w:rPr>
          <w:rtl/>
        </w:rPr>
        <w:t xml:space="preserve">. </w:t>
      </w:r>
    </w:p>
    <w:p w:rsidR="00000000" w:rsidRDefault="0003482A">
      <w:pPr>
        <w:pStyle w:val="western"/>
        <w:spacing w:after="0"/>
        <w:divId w:val="1356732480"/>
        <w:rPr>
          <w:rtl/>
        </w:rPr>
      </w:pPr>
      <w:r>
        <w:rPr>
          <w:rtl/>
        </w:rPr>
        <w:t xml:space="preserve">- </w:t>
      </w:r>
      <w:r>
        <w:rPr>
          <w:rFonts w:cs="Simplified Arabic" w:hint="cs"/>
          <w:rtl/>
          <w:lang w:bidi="ar-SY"/>
        </w:rPr>
        <w:t>وثوقية وتقنية عالية لأجزاء الجرّار وأقسامه ومتانة مقاومته للكسر والتشوه والاهتراء</w:t>
      </w:r>
      <w:r>
        <w:rPr>
          <w:rtl/>
        </w:rPr>
        <w:t>.</w:t>
      </w:r>
    </w:p>
    <w:p w:rsidR="00000000" w:rsidRDefault="0003482A">
      <w:pPr>
        <w:pStyle w:val="western"/>
        <w:spacing w:after="0"/>
        <w:divId w:val="1356732480"/>
        <w:rPr>
          <w:rtl/>
        </w:rPr>
      </w:pPr>
      <w:r>
        <w:rPr>
          <w:rtl/>
        </w:rPr>
        <w:t xml:space="preserve">- </w:t>
      </w:r>
      <w:r>
        <w:rPr>
          <w:rFonts w:cs="Simplified Arabic" w:hint="cs"/>
          <w:rtl/>
          <w:lang w:bidi="ar-SY"/>
        </w:rPr>
        <w:t>سهولة صيانة الجرّار ومجموعاته وإصلاحها</w:t>
      </w:r>
      <w:r>
        <w:rPr>
          <w:rtl/>
        </w:rPr>
        <w:t>.</w:t>
      </w:r>
    </w:p>
    <w:p w:rsidR="00000000" w:rsidRDefault="0003482A">
      <w:pPr>
        <w:pStyle w:val="western"/>
        <w:spacing w:after="0"/>
        <w:divId w:val="1356732480"/>
        <w:rPr>
          <w:rtl/>
        </w:rPr>
      </w:pPr>
      <w:r>
        <w:rPr>
          <w:rtl/>
        </w:rPr>
        <w:t xml:space="preserve">- </w:t>
      </w:r>
      <w:r>
        <w:rPr>
          <w:rFonts w:cs="Simplified Arabic" w:hint="cs"/>
          <w:rtl/>
          <w:lang w:bidi="ar-SY"/>
        </w:rPr>
        <w:t>سهولة قيادة الجرّار والتحكم بمج</w:t>
      </w:r>
      <w:r>
        <w:rPr>
          <w:rFonts w:cs="Simplified Arabic" w:hint="cs"/>
          <w:rtl/>
          <w:lang w:bidi="ar-SY"/>
        </w:rPr>
        <w:t>موعاته والتجهيزات العاملة عليه، وتطبيق الأمن الصناعي</w:t>
      </w:r>
      <w:r>
        <w:rPr>
          <w:rtl/>
        </w:rPr>
        <w:t>.</w:t>
      </w:r>
    </w:p>
    <w:p w:rsidR="00000000" w:rsidRDefault="0003482A">
      <w:pPr>
        <w:pStyle w:val="western"/>
        <w:spacing w:after="0"/>
        <w:divId w:val="1356732480"/>
        <w:rPr>
          <w:rtl/>
        </w:rPr>
      </w:pPr>
      <w:r>
        <w:rPr>
          <w:rtl/>
        </w:rPr>
        <w:t xml:space="preserve">- </w:t>
      </w:r>
      <w:r>
        <w:rPr>
          <w:rFonts w:cs="Simplified Arabic" w:hint="cs"/>
          <w:rtl/>
          <w:lang w:bidi="ar-SY"/>
        </w:rPr>
        <w:t>تمييز مقابض التحكم في الجرّار بألوان متباينة</w:t>
      </w:r>
      <w:r>
        <w:rPr>
          <w:rtl/>
        </w:rPr>
        <w:t>.</w:t>
      </w:r>
    </w:p>
    <w:p w:rsidR="00000000" w:rsidRDefault="0003482A">
      <w:pPr>
        <w:pStyle w:val="western"/>
        <w:spacing w:after="0"/>
        <w:divId w:val="1356732480"/>
        <w:rPr>
          <w:rtl/>
        </w:rPr>
      </w:pPr>
      <w:r>
        <w:rPr>
          <w:rtl/>
        </w:rPr>
        <w:t xml:space="preserve">- </w:t>
      </w:r>
      <w:r>
        <w:rPr>
          <w:rFonts w:cs="Simplified Arabic" w:hint="cs"/>
          <w:rtl/>
          <w:lang w:bidi="ar-SY"/>
        </w:rPr>
        <w:t>توفير استهلاك الطاقة إلى الحد الأدنى</w:t>
      </w:r>
      <w:r>
        <w:rPr>
          <w:rtl/>
        </w:rPr>
        <w:t>.</w:t>
      </w:r>
    </w:p>
    <w:p w:rsidR="00000000" w:rsidRDefault="0003482A">
      <w:pPr>
        <w:pStyle w:val="western"/>
        <w:spacing w:after="0"/>
        <w:divId w:val="1356732480"/>
        <w:rPr>
          <w:rtl/>
        </w:rPr>
      </w:pPr>
      <w:r>
        <w:rPr>
          <w:rtl/>
        </w:rPr>
        <w:t xml:space="preserve">- </w:t>
      </w:r>
      <w:r>
        <w:rPr>
          <w:rFonts w:cs="Simplified Arabic" w:hint="cs"/>
          <w:rtl/>
          <w:lang w:bidi="ar-SY"/>
        </w:rPr>
        <w:t>خفض تكلفة الجرّار وثمن مجموعاته وقطع التبديل</w:t>
      </w:r>
      <w:r>
        <w:rPr>
          <w:rtl/>
        </w:rPr>
        <w:t xml:space="preserve">. </w:t>
      </w:r>
    </w:p>
    <w:p w:rsidR="00000000" w:rsidRDefault="0003482A">
      <w:pPr>
        <w:pStyle w:val="western"/>
        <w:spacing w:after="0"/>
        <w:divId w:val="1356732480"/>
        <w:rPr>
          <w:rtl/>
        </w:rPr>
      </w:pPr>
      <w:r>
        <w:rPr>
          <w:rtl/>
        </w:rPr>
        <w:t xml:space="preserve">- </w:t>
      </w:r>
      <w:r>
        <w:rPr>
          <w:rFonts w:cs="Simplified Arabic" w:hint="cs"/>
          <w:rtl/>
          <w:lang w:bidi="ar-SY"/>
        </w:rPr>
        <w:t>سهولة نقل الجرّار وملحقاته، أو شحنه أو تنقله ذاتياً</w:t>
      </w:r>
      <w:r>
        <w:rPr>
          <w:rtl/>
        </w:rPr>
        <w:t>.</w:t>
      </w:r>
    </w:p>
    <w:p w:rsidR="00000000" w:rsidRDefault="0003482A">
      <w:pPr>
        <w:pStyle w:val="western"/>
        <w:spacing w:after="0"/>
        <w:divId w:val="1356732480"/>
        <w:rPr>
          <w:rtl/>
        </w:rPr>
      </w:pPr>
    </w:p>
    <w:p w:rsidR="00000000" w:rsidRDefault="0003482A">
      <w:pPr>
        <w:pStyle w:val="western"/>
        <w:spacing w:after="0"/>
        <w:divId w:val="1356732480"/>
        <w:rPr>
          <w:rtl/>
        </w:rPr>
      </w:pPr>
      <w:r>
        <w:rPr>
          <w:rFonts w:ascii="Tahoma" w:hAnsi="Tahoma" w:cs="Tahoma" w:hint="cs"/>
          <w:color w:val="002060"/>
          <w:sz w:val="32"/>
          <w:szCs w:val="32"/>
          <w:rtl/>
          <w:lang w:bidi="ar-EG"/>
        </w:rPr>
        <w:t xml:space="preserve">الدنابر </w:t>
      </w:r>
    </w:p>
    <w:p w:rsidR="00000000" w:rsidRDefault="0003482A">
      <w:pPr>
        <w:pStyle w:val="western"/>
        <w:spacing w:after="0"/>
        <w:divId w:val="1356732480"/>
        <w:rPr>
          <w:rtl/>
        </w:rPr>
      </w:pPr>
      <w:r>
        <w:rPr>
          <w:rFonts w:ascii="Tahoma" w:hAnsi="Tahoma" w:cs="Tahoma" w:hint="cs"/>
          <w:sz w:val="27"/>
          <w:szCs w:val="27"/>
          <w:rtl/>
          <w:lang w:bidi="ar-EG"/>
        </w:rPr>
        <w:t xml:space="preserve">هى مخصصة لنقل مواد غير المعبأة مثل نواتج الحفر والاحجار و مكونات الخرسانة </w:t>
      </w:r>
      <w:r>
        <w:rPr>
          <w:rFonts w:ascii="Tahoma" w:hAnsi="Tahoma" w:cs="Tahoma"/>
          <w:sz w:val="27"/>
          <w:szCs w:val="27"/>
          <w:rtl/>
        </w:rPr>
        <w:t xml:space="preserve">, </w:t>
      </w:r>
      <w:r>
        <w:rPr>
          <w:rFonts w:ascii="Tahoma" w:hAnsi="Tahoma" w:cs="Tahoma" w:hint="cs"/>
          <w:sz w:val="27"/>
          <w:szCs w:val="27"/>
          <w:rtl/>
          <w:lang w:bidi="ar-EG"/>
        </w:rPr>
        <w:t xml:space="preserve">ويمكن استعمالها ايضا فى نقل الاجهزة الصحية و أجزاء الشدات و الطوب اما الاحجام الاكبر فلها أربع عجلات ومزودة بمقعد للسائق يسمح له بروية واضحة لمكان تفريغ الحمولة </w:t>
      </w:r>
    </w:p>
    <w:p w:rsidR="00000000" w:rsidRDefault="0003482A">
      <w:pPr>
        <w:pStyle w:val="western"/>
        <w:spacing w:after="0"/>
        <w:divId w:val="1356732480"/>
        <w:rPr>
          <w:rtl/>
        </w:rPr>
      </w:pPr>
      <w:r>
        <w:rPr>
          <w:noProof/>
        </w:rPr>
        <w:drawing>
          <wp:inline distT="0" distB="0" distL="0" distR="0">
            <wp:extent cx="2286000" cy="1714500"/>
            <wp:effectExtent l="0" t="0" r="0" b="0"/>
            <wp:docPr id="19" name="Picture 19" descr="http://dc439.4shared.com/doc/I3F-zvCi/preview_html_m462e4f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c439.4shared.com/doc/I3F-zvCi/preview_html_m462e4fc0.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inline>
        </w:drawing>
      </w:r>
      <w:r>
        <w:rPr>
          <w:noProof/>
        </w:rPr>
        <w:drawing>
          <wp:inline distT="0" distB="0" distL="0" distR="0">
            <wp:extent cx="2466975" cy="1847850"/>
            <wp:effectExtent l="0" t="0" r="9525" b="0"/>
            <wp:docPr id="20" name="Picture 20" descr="http://dc439.4shared.com/doc/I3F-zvCi/preview_html_m3d1c28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dc439.4shared.com/doc/I3F-zvCi/preview_html_m3d1c285f.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p w:rsidR="00000000" w:rsidRDefault="0003482A">
      <w:pPr>
        <w:pStyle w:val="western"/>
        <w:spacing w:after="0"/>
        <w:divId w:val="1356732480"/>
        <w:rPr>
          <w:rtl/>
        </w:rPr>
      </w:pPr>
      <w:r>
        <w:rPr>
          <w:rFonts w:ascii="Times New Roman" w:hAnsi="Times New Roman" w:hint="cs"/>
          <w:rtl/>
        </w:rPr>
        <w:t xml:space="preserve">وتنقسم عربات القلاب الى نوعين رئيسين من حيث الحمولة وقدرة </w:t>
      </w:r>
      <w:r>
        <w:rPr>
          <w:rtl/>
        </w:rPr>
        <w:br/>
      </w:r>
      <w:r>
        <w:rPr>
          <w:rFonts w:ascii="Times New Roman" w:hAnsi="Times New Roman" w:hint="cs"/>
          <w:rtl/>
        </w:rPr>
        <w:t xml:space="preserve">المحرك وطريقة التفريغ الى </w:t>
      </w:r>
      <w:r>
        <w:rPr>
          <w:rtl/>
        </w:rPr>
        <w:t>:</w:t>
      </w:r>
      <w:r>
        <w:rPr>
          <w:rtl/>
        </w:rPr>
        <w:br/>
      </w:r>
      <w:r>
        <w:rPr>
          <w:rFonts w:ascii="Times New Roman" w:hAnsi="Times New Roman" w:hint="cs"/>
          <w:rtl/>
        </w:rPr>
        <w:t xml:space="preserve">عربات تعنل على طرق ممهدة </w:t>
      </w:r>
      <w:r>
        <w:rPr>
          <w:rtl/>
        </w:rPr>
        <w:t>.</w:t>
      </w:r>
      <w:r>
        <w:rPr>
          <w:rtl/>
        </w:rPr>
        <w:br/>
        <w:t>2</w:t>
      </w:r>
      <w:r>
        <w:rPr>
          <w:rFonts w:ascii="Times New Roman" w:hAnsi="Times New Roman" w:hint="cs"/>
          <w:rtl/>
        </w:rPr>
        <w:t xml:space="preserve">عربات تعمل على طرق غير ممهدة </w:t>
      </w:r>
      <w:r>
        <w:rPr>
          <w:rtl/>
        </w:rPr>
        <w:t>.</w:t>
      </w:r>
    </w:p>
    <w:p w:rsidR="00000000" w:rsidRDefault="0003482A">
      <w:pPr>
        <w:pStyle w:val="western"/>
        <w:spacing w:after="0"/>
        <w:divId w:val="1356732480"/>
        <w:rPr>
          <w:rtl/>
        </w:rPr>
      </w:pPr>
      <w:r>
        <w:rPr>
          <w:rFonts w:ascii="Tahoma" w:hAnsi="Tahoma" w:cs="Tahoma" w:hint="cs"/>
          <w:sz w:val="32"/>
          <w:szCs w:val="32"/>
          <w:rtl/>
          <w:lang w:bidi="ar-EG"/>
        </w:rPr>
        <w:t>انواعها</w:t>
      </w:r>
    </w:p>
    <w:p w:rsidR="00000000" w:rsidRDefault="0003482A">
      <w:pPr>
        <w:pStyle w:val="western"/>
        <w:spacing w:after="0"/>
        <w:divId w:val="1356732480"/>
        <w:rPr>
          <w:rtl/>
        </w:rPr>
      </w:pPr>
      <w:r>
        <w:rPr>
          <w:rFonts w:ascii="Tahoma" w:hAnsi="Tahoma" w:cs="Tahoma" w:hint="cs"/>
          <w:sz w:val="32"/>
          <w:szCs w:val="32"/>
          <w:rtl/>
          <w:lang w:bidi="ar-EG"/>
        </w:rPr>
        <w:t xml:space="preserve">دنابر عادية </w:t>
      </w:r>
      <w:r>
        <w:rPr>
          <w:rFonts w:ascii="Tahoma" w:hAnsi="Tahoma" w:cs="Tahoma"/>
          <w:sz w:val="32"/>
          <w:szCs w:val="32"/>
          <w:rtl/>
        </w:rPr>
        <w:t>:</w:t>
      </w:r>
    </w:p>
    <w:p w:rsidR="00000000" w:rsidRDefault="0003482A">
      <w:pPr>
        <w:pStyle w:val="western"/>
        <w:spacing w:after="0"/>
        <w:divId w:val="1356732480"/>
        <w:rPr>
          <w:rtl/>
        </w:rPr>
      </w:pPr>
      <w:r>
        <w:rPr>
          <w:rFonts w:ascii="Tahoma" w:hAnsi="Tahoma" w:cs="Tahoma" w:hint="cs"/>
          <w:sz w:val="27"/>
          <w:szCs w:val="27"/>
          <w:rtl/>
          <w:lang w:bidi="ar-EG"/>
        </w:rPr>
        <w:t>هى معدة بمحور خلفى واحد تقوم باعمال النقل و تفريغ المواد فى اماكن حاجتها</w:t>
      </w:r>
    </w:p>
    <w:p w:rsidR="00000000" w:rsidRDefault="0003482A">
      <w:pPr>
        <w:pStyle w:val="western"/>
        <w:spacing w:after="0"/>
        <w:divId w:val="1356732480"/>
        <w:rPr>
          <w:rtl/>
        </w:rPr>
      </w:pPr>
      <w:r>
        <w:rPr>
          <w:noProof/>
        </w:rPr>
        <w:drawing>
          <wp:inline distT="0" distB="0" distL="0" distR="0">
            <wp:extent cx="2962275" cy="2028825"/>
            <wp:effectExtent l="0" t="0" r="9525" b="9525"/>
            <wp:docPr id="21" name="Picture 21" descr="http://dc439.4shared.com/doc/I3F-zvCi/preview_html_2444e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dc439.4shared.com/doc/I3F-zvCi/preview_html_2444e192.gi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62275" cy="2028825"/>
                    </a:xfrm>
                    <a:prstGeom prst="rect">
                      <a:avLst/>
                    </a:prstGeom>
                    <a:noFill/>
                    <a:ln>
                      <a:noFill/>
                    </a:ln>
                  </pic:spPr>
                </pic:pic>
              </a:graphicData>
            </a:graphic>
          </wp:inline>
        </w:drawing>
      </w:r>
    </w:p>
    <w:p w:rsidR="00000000" w:rsidRDefault="0003482A">
      <w:pPr>
        <w:pStyle w:val="western"/>
        <w:spacing w:after="0"/>
        <w:divId w:val="1356732480"/>
        <w:rPr>
          <w:rtl/>
        </w:rPr>
      </w:pPr>
    </w:p>
    <w:p w:rsidR="00000000" w:rsidRDefault="0003482A">
      <w:pPr>
        <w:pStyle w:val="western"/>
        <w:spacing w:after="0"/>
        <w:divId w:val="1356732480"/>
        <w:rPr>
          <w:rtl/>
        </w:rPr>
      </w:pPr>
    </w:p>
    <w:p w:rsidR="00000000" w:rsidRDefault="0003482A">
      <w:pPr>
        <w:pStyle w:val="western"/>
        <w:spacing w:after="0"/>
        <w:divId w:val="1356732480"/>
        <w:rPr>
          <w:rtl/>
        </w:rPr>
      </w:pPr>
      <w:r>
        <w:rPr>
          <w:rFonts w:ascii="Tahoma" w:hAnsi="Tahoma" w:cs="Tahoma" w:hint="cs"/>
          <w:sz w:val="32"/>
          <w:szCs w:val="32"/>
          <w:rtl/>
          <w:lang w:bidi="ar-EG"/>
        </w:rPr>
        <w:t xml:space="preserve">دنابر متمفصلة </w:t>
      </w:r>
      <w:r>
        <w:rPr>
          <w:rFonts w:ascii="Tahoma" w:hAnsi="Tahoma" w:cs="Tahoma"/>
          <w:sz w:val="32"/>
          <w:szCs w:val="32"/>
          <w:rtl/>
        </w:rPr>
        <w:t>:</w:t>
      </w:r>
    </w:p>
    <w:p w:rsidR="00000000" w:rsidRDefault="0003482A">
      <w:pPr>
        <w:pStyle w:val="western"/>
        <w:spacing w:after="0"/>
        <w:divId w:val="1356732480"/>
        <w:rPr>
          <w:rtl/>
        </w:rPr>
      </w:pPr>
      <w:r>
        <w:rPr>
          <w:rFonts w:ascii="Tahoma" w:hAnsi="Tahoma" w:cs="Tahoma" w:hint="cs"/>
          <w:sz w:val="27"/>
          <w:szCs w:val="27"/>
          <w:rtl/>
          <w:lang w:bidi="ar-EG"/>
        </w:rPr>
        <w:t xml:space="preserve">هى معدة بمحورين خلفيين و مقطورة صندوق متفصلة مع رأس القاطر </w:t>
      </w:r>
    </w:p>
    <w:p w:rsidR="00000000" w:rsidRDefault="0003482A">
      <w:pPr>
        <w:pStyle w:val="western"/>
        <w:spacing w:after="0"/>
        <w:divId w:val="1356732480"/>
        <w:rPr>
          <w:rtl/>
        </w:rPr>
      </w:pPr>
      <w:r>
        <w:rPr>
          <w:noProof/>
        </w:rPr>
        <w:drawing>
          <wp:inline distT="0" distB="0" distL="0" distR="0">
            <wp:extent cx="2924175" cy="2686050"/>
            <wp:effectExtent l="0" t="0" r="9525" b="0"/>
            <wp:docPr id="22" name="Picture 22" descr="http://dc439.4shared.com/doc/I3F-zvCi/preview_html_37d729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dc439.4shared.com/doc/I3F-zvCi/preview_html_37d7292a.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4175" cy="2686050"/>
                    </a:xfrm>
                    <a:prstGeom prst="rect">
                      <a:avLst/>
                    </a:prstGeom>
                    <a:noFill/>
                    <a:ln>
                      <a:noFill/>
                    </a:ln>
                  </pic:spPr>
                </pic:pic>
              </a:graphicData>
            </a:graphic>
          </wp:inline>
        </w:drawing>
      </w:r>
      <w:r>
        <w:rPr>
          <w:noProof/>
          <w:rtl/>
        </w:rPr>
        <w:drawing>
          <wp:anchor distT="0" distB="0" distL="114300" distR="114300" simplePos="0" relativeHeight="251678720" behindDoc="0" locked="0" layoutInCell="1" allowOverlap="0">
            <wp:simplePos x="0" y="0"/>
            <wp:positionH relativeFrom="column">
              <wp:align>left</wp:align>
            </wp:positionH>
            <wp:positionV relativeFrom="line">
              <wp:posOffset>0</wp:posOffset>
            </wp:positionV>
            <wp:extent cx="2200275" cy="1628775"/>
            <wp:effectExtent l="0" t="0" r="9525" b="9525"/>
            <wp:wrapSquare wrapText="bothSides"/>
            <wp:docPr id="32" name="Picture 22" descr="http://dc439.4shared.com/doc/I3F-zvCi/preview_html_2420b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dc439.4shared.com/doc/I3F-zvCi/preview_html_2420b40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00275"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79744" behindDoc="0" locked="0" layoutInCell="1" allowOverlap="0">
            <wp:simplePos x="0" y="0"/>
            <wp:positionH relativeFrom="column">
              <wp:align>left</wp:align>
            </wp:positionH>
            <wp:positionV relativeFrom="line">
              <wp:posOffset>0</wp:posOffset>
            </wp:positionV>
            <wp:extent cx="2590800" cy="1685925"/>
            <wp:effectExtent l="0" t="0" r="0" b="9525"/>
            <wp:wrapSquare wrapText="bothSides"/>
            <wp:docPr id="31" name="Picture 23" descr="http://dc439.4shared.com/doc/I3F-zvCi/preview_html_m4a4556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c439.4shared.com/doc/I3F-zvCi/preview_html_m4a455629.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90800" cy="1685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03482A">
      <w:pPr>
        <w:pStyle w:val="western"/>
        <w:pageBreakBefore/>
        <w:spacing w:after="0"/>
        <w:divId w:val="1356732480"/>
        <w:rPr>
          <w:rtl/>
        </w:rPr>
      </w:pPr>
      <w:r>
        <w:rPr>
          <w:rtl/>
        </w:rPr>
        <w:br w:type="page"/>
      </w:r>
    </w:p>
    <w:p w:rsidR="00000000" w:rsidRDefault="0003482A">
      <w:pPr>
        <w:pStyle w:val="western"/>
        <w:spacing w:after="0"/>
        <w:divId w:val="1356732480"/>
        <w:rPr>
          <w:rtl/>
        </w:rPr>
      </w:pPr>
      <w:r>
        <w:rPr>
          <w:rFonts w:ascii="Times New Roman" w:hAnsi="Times New Roman" w:hint="cs"/>
          <w:b/>
          <w:bCs/>
          <w:sz w:val="40"/>
          <w:szCs w:val="40"/>
          <w:rtl/>
        </w:rPr>
        <w:t>اللودر</w:t>
      </w:r>
      <w:r>
        <w:rPr>
          <w:rFonts w:ascii="Book Antiqua" w:hAnsi="Book Antiqua"/>
          <w:b/>
          <w:bCs/>
          <w:sz w:val="40"/>
          <w:szCs w:val="40"/>
          <w:rtl/>
        </w:rPr>
        <w:t>:-</w:t>
      </w:r>
    </w:p>
    <w:p w:rsidR="00000000" w:rsidRDefault="0003482A">
      <w:pPr>
        <w:pStyle w:val="western"/>
        <w:spacing w:after="0"/>
        <w:divId w:val="1356732480"/>
        <w:rPr>
          <w:rtl/>
        </w:rPr>
      </w:pPr>
      <w:r>
        <w:rPr>
          <w:rFonts w:ascii="Times New Roman" w:hAnsi="Times New Roman" w:hint="cs"/>
          <w:rtl/>
        </w:rPr>
        <w:t xml:space="preserve">يعتبر اللودر من أهم معدات تحميل التربة فهو عبارة عن جرار مزود بقدوس تحميل ويوجد منه العديد من الأنواع والأحجام </w:t>
      </w:r>
      <w:r>
        <w:rPr>
          <w:rFonts w:ascii="Times New Roman" w:hAnsi="Times New Roman" w:hint="cs"/>
          <w:rtl/>
        </w:rPr>
        <w:t xml:space="preserve">التي تناسب مختلف المهام ويمكن للودر القيام بمختلف أعمال الحفر السطحي والجرف السطحي والجرف والتمهيد والتسوية بخلاف عمله الأساسي وهو تحميل التربة والمخلفات </w:t>
      </w:r>
      <w:r>
        <w:rPr>
          <w:rtl/>
        </w:rPr>
        <w:t>.</w:t>
      </w:r>
    </w:p>
    <w:p w:rsidR="00000000" w:rsidRDefault="0003482A">
      <w:pPr>
        <w:pStyle w:val="western"/>
        <w:spacing w:after="0"/>
        <w:divId w:val="1356732480"/>
        <w:rPr>
          <w:rtl/>
        </w:rPr>
      </w:pPr>
      <w:r>
        <w:rPr>
          <w:noProof/>
          <w:color w:val="FF0000"/>
        </w:rPr>
        <w:drawing>
          <wp:inline distT="0" distB="0" distL="0" distR="0">
            <wp:extent cx="5238750" cy="3657600"/>
            <wp:effectExtent l="0" t="0" r="0" b="0"/>
            <wp:docPr id="23" name="Picture 23" descr="http://dc439.4shared.com/doc/I3F-zvCi/preview_html_mb4b2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c439.4shared.com/doc/I3F-zvCi/preview_html_mb4b2584.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38750" cy="3657600"/>
                    </a:xfrm>
                    <a:prstGeom prst="rect">
                      <a:avLst/>
                    </a:prstGeom>
                    <a:noFill/>
                    <a:ln>
                      <a:noFill/>
                    </a:ln>
                  </pic:spPr>
                </pic:pic>
              </a:graphicData>
            </a:graphic>
          </wp:inline>
        </w:drawing>
      </w:r>
    </w:p>
    <w:p w:rsidR="00000000" w:rsidRDefault="0003482A">
      <w:pPr>
        <w:pStyle w:val="western"/>
        <w:spacing w:after="0"/>
        <w:divId w:val="1356732480"/>
        <w:rPr>
          <w:rtl/>
        </w:rPr>
      </w:pPr>
      <w:r>
        <w:rPr>
          <w:b/>
          <w:bCs/>
          <w:sz w:val="32"/>
          <w:szCs w:val="32"/>
          <w:rtl/>
        </w:rPr>
        <w:t xml:space="preserve">* </w:t>
      </w:r>
      <w:r>
        <w:rPr>
          <w:rFonts w:ascii="Times New Roman" w:hAnsi="Times New Roman" w:hint="cs"/>
          <w:b/>
          <w:bCs/>
          <w:sz w:val="32"/>
          <w:szCs w:val="32"/>
          <w:rtl/>
        </w:rPr>
        <w:t xml:space="preserve">مميزات اللودر على عجلات </w:t>
      </w:r>
      <w:r>
        <w:rPr>
          <w:b/>
          <w:bCs/>
          <w:sz w:val="32"/>
          <w:szCs w:val="32"/>
          <w:rtl/>
        </w:rPr>
        <w:t>:</w:t>
      </w:r>
    </w:p>
    <w:p w:rsidR="00000000" w:rsidRDefault="0003482A">
      <w:pPr>
        <w:pStyle w:val="western"/>
        <w:spacing w:after="0"/>
        <w:divId w:val="1356732480"/>
        <w:rPr>
          <w:rtl/>
        </w:rPr>
      </w:pPr>
      <w:r>
        <w:rPr>
          <w:rFonts w:ascii="Times New Roman" w:hAnsi="Times New Roman" w:hint="cs"/>
          <w:rtl/>
        </w:rPr>
        <w:t>ت</w:t>
      </w:r>
      <w:r>
        <w:rPr>
          <w:noProof/>
          <w:rtl/>
        </w:rPr>
        <w:drawing>
          <wp:anchor distT="0" distB="0" distL="114300" distR="114300" simplePos="0" relativeHeight="251680768" behindDoc="0" locked="0" layoutInCell="1" allowOverlap="0">
            <wp:simplePos x="0" y="0"/>
            <wp:positionH relativeFrom="column">
              <wp:align>left</wp:align>
            </wp:positionH>
            <wp:positionV relativeFrom="line">
              <wp:posOffset>0</wp:posOffset>
            </wp:positionV>
            <wp:extent cx="2667000" cy="1714500"/>
            <wp:effectExtent l="0" t="0" r="0" b="0"/>
            <wp:wrapSquare wrapText="bothSides"/>
            <wp:docPr id="30" name="Picture 24" descr="http://dc439.4shared.com/doc/I3F-zvCi/preview_html_3acec4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dc439.4shared.com/doc/I3F-zvCi/preview_html_3acec4ea.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6700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hint="cs"/>
          <w:rtl/>
        </w:rPr>
        <w:t xml:space="preserve">عطي كفاءة عالية على الأسطح الصلدة الملساء </w:t>
      </w:r>
      <w:r>
        <w:rPr>
          <w:rtl/>
        </w:rPr>
        <w:br/>
        <w:t xml:space="preserve">- </w:t>
      </w:r>
      <w:r>
        <w:rPr>
          <w:rFonts w:ascii="Times New Roman" w:hAnsi="Times New Roman" w:hint="cs"/>
          <w:rtl/>
        </w:rPr>
        <w:t>تتميز بالسرعة والقدرة</w:t>
      </w:r>
      <w:r>
        <w:rPr>
          <w:rFonts w:ascii="Times New Roman" w:hAnsi="Times New Roman" w:hint="cs"/>
          <w:rtl/>
        </w:rPr>
        <w:t xml:space="preserve"> على تحميل سيارات النقل </w:t>
      </w:r>
      <w:r>
        <w:rPr>
          <w:rtl/>
        </w:rPr>
        <w:br/>
        <w:t xml:space="preserve">- </w:t>
      </w:r>
      <w:r>
        <w:rPr>
          <w:rFonts w:ascii="Times New Roman" w:hAnsi="Times New Roman" w:hint="cs"/>
          <w:rtl/>
        </w:rPr>
        <w:t xml:space="preserve">تعمل لمسافات تصل إلى </w:t>
      </w:r>
      <w:r>
        <w:rPr>
          <w:rtl/>
        </w:rPr>
        <w:t xml:space="preserve">150 </w:t>
      </w:r>
      <w:r>
        <w:rPr>
          <w:rFonts w:ascii="Times New Roman" w:hAnsi="Times New Roman" w:hint="cs"/>
          <w:rtl/>
        </w:rPr>
        <w:t xml:space="preserve">متر </w:t>
      </w:r>
      <w:r>
        <w:rPr>
          <w:rtl/>
        </w:rPr>
        <w:br/>
        <w:t xml:space="preserve">- </w:t>
      </w:r>
      <w:r>
        <w:rPr>
          <w:rFonts w:ascii="Times New Roman" w:hAnsi="Times New Roman" w:hint="cs"/>
          <w:rtl/>
        </w:rPr>
        <w:t xml:space="preserve">لا تتلف سطح التربة التي تتحرك عليها </w:t>
      </w:r>
      <w:r>
        <w:rPr>
          <w:rtl/>
        </w:rPr>
        <w:br/>
        <w:t xml:space="preserve">- </w:t>
      </w:r>
      <w:r>
        <w:rPr>
          <w:rFonts w:ascii="Times New Roman" w:hAnsi="Times New Roman" w:hint="cs"/>
          <w:rtl/>
        </w:rPr>
        <w:t xml:space="preserve">لا تحتاج لخدمات كثيرة كما إنها لا تجهد العامل وتعطي أمانا عاليا </w:t>
      </w:r>
      <w:r>
        <w:rPr>
          <w:rtl/>
        </w:rPr>
        <w:br/>
        <w:t xml:space="preserve">- </w:t>
      </w:r>
      <w:r>
        <w:rPr>
          <w:rFonts w:ascii="Times New Roman" w:hAnsi="Times New Roman" w:hint="cs"/>
          <w:rtl/>
        </w:rPr>
        <w:t xml:space="preserve">تحفر حتى </w:t>
      </w:r>
      <w:r>
        <w:rPr>
          <w:rtl/>
        </w:rPr>
        <w:t xml:space="preserve">1.5 </w:t>
      </w:r>
      <w:r>
        <w:rPr>
          <w:rFonts w:ascii="Times New Roman" w:hAnsi="Times New Roman" w:hint="cs"/>
          <w:rtl/>
        </w:rPr>
        <w:t>متر</w:t>
      </w:r>
    </w:p>
    <w:p w:rsidR="00000000" w:rsidRDefault="0003482A">
      <w:pPr>
        <w:pStyle w:val="western"/>
        <w:spacing w:after="0"/>
        <w:divId w:val="1356732480"/>
        <w:rPr>
          <w:rtl/>
        </w:rPr>
      </w:pPr>
    </w:p>
    <w:p w:rsidR="00000000" w:rsidRDefault="0003482A">
      <w:pPr>
        <w:pStyle w:val="western"/>
        <w:spacing w:after="0"/>
        <w:divId w:val="1356732480"/>
        <w:rPr>
          <w:rtl/>
        </w:rPr>
      </w:pPr>
      <w:r>
        <w:rPr>
          <w:rFonts w:ascii="Times New Roman" w:hAnsi="Times New Roman" w:hint="cs"/>
          <w:b/>
          <w:bCs/>
          <w:sz w:val="36"/>
          <w:szCs w:val="36"/>
          <w:rtl/>
        </w:rPr>
        <w:t xml:space="preserve">استخداماته </w:t>
      </w:r>
      <w:r>
        <w:rPr>
          <w:b/>
          <w:bCs/>
          <w:sz w:val="36"/>
          <w:szCs w:val="36"/>
          <w:rtl/>
        </w:rPr>
        <w:t>:</w:t>
      </w:r>
    </w:p>
    <w:p w:rsidR="00000000" w:rsidRDefault="0003482A">
      <w:pPr>
        <w:pStyle w:val="western"/>
        <w:spacing w:after="0"/>
        <w:divId w:val="1356732480"/>
        <w:rPr>
          <w:rtl/>
        </w:rPr>
      </w:pPr>
      <w:r>
        <w:rPr>
          <w:rtl/>
        </w:rPr>
        <w:t xml:space="preserve">- </w:t>
      </w:r>
      <w:r>
        <w:rPr>
          <w:rFonts w:ascii="Times New Roman" w:hAnsi="Times New Roman" w:hint="cs"/>
          <w:rtl/>
        </w:rPr>
        <w:t xml:space="preserve">التحكم في مخزون الركام على الأسطح </w:t>
      </w:r>
      <w:r>
        <w:rPr>
          <w:rFonts w:ascii="Times New Roman" w:hAnsi="Times New Roman" w:hint="cs"/>
          <w:rtl/>
        </w:rPr>
        <w:t xml:space="preserve">المتصلدة في محطات الخرسانة والمصانع </w:t>
      </w:r>
      <w:r>
        <w:rPr>
          <w:rtl/>
        </w:rPr>
        <w:br/>
        <w:t xml:space="preserve">- </w:t>
      </w:r>
      <w:r>
        <w:rPr>
          <w:rFonts w:ascii="Times New Roman" w:hAnsi="Times New Roman" w:hint="cs"/>
          <w:rtl/>
        </w:rPr>
        <w:t xml:space="preserve">التخلص من الدبش والحجارة في أعمال الطرق </w:t>
      </w:r>
      <w:r>
        <w:rPr>
          <w:rtl/>
        </w:rPr>
        <w:br/>
        <w:t xml:space="preserve">- </w:t>
      </w:r>
      <w:r>
        <w:rPr>
          <w:rFonts w:ascii="Times New Roman" w:hAnsi="Times New Roman" w:hint="cs"/>
          <w:rtl/>
        </w:rPr>
        <w:t xml:space="preserve">الحفر لأعماق صغيرة على مساحات واسعة في التربة الطينية الجافة </w:t>
      </w:r>
      <w:r>
        <w:rPr>
          <w:rtl/>
        </w:rPr>
        <w:br/>
        <w:t xml:space="preserve">- </w:t>
      </w:r>
      <w:r>
        <w:rPr>
          <w:rFonts w:ascii="Times New Roman" w:hAnsi="Times New Roman" w:hint="cs"/>
          <w:rtl/>
        </w:rPr>
        <w:t xml:space="preserve">هذه المعدة يمكن أن تتصل بها معدة أخرى مثل مغرفة التحميل </w:t>
      </w:r>
      <w:r>
        <w:rPr>
          <w:rtl/>
        </w:rPr>
        <w:t>.</w:t>
      </w:r>
    </w:p>
    <w:p w:rsidR="00000000" w:rsidRDefault="0003482A">
      <w:pPr>
        <w:pStyle w:val="western"/>
        <w:spacing w:after="0"/>
        <w:divId w:val="1356732480"/>
        <w:rPr>
          <w:rtl/>
        </w:rPr>
      </w:pPr>
    </w:p>
    <w:p w:rsidR="00000000" w:rsidRDefault="0003482A">
      <w:pPr>
        <w:pStyle w:val="western"/>
        <w:spacing w:after="0"/>
        <w:divId w:val="1356732480"/>
        <w:rPr>
          <w:rtl/>
        </w:rPr>
      </w:pPr>
      <w:r>
        <w:rPr>
          <w:rFonts w:ascii="Times New Roman" w:hAnsi="Times New Roman" w:hint="cs"/>
          <w:sz w:val="32"/>
          <w:szCs w:val="32"/>
          <w:rtl/>
          <w:lang w:bidi="ar-EG"/>
        </w:rPr>
        <w:t>ا</w:t>
      </w:r>
      <w:r>
        <w:rPr>
          <w:noProof/>
          <w:rtl/>
        </w:rPr>
        <w:drawing>
          <wp:anchor distT="0" distB="0" distL="114300" distR="114300" simplePos="0" relativeHeight="251681792" behindDoc="0" locked="0" layoutInCell="1" allowOverlap="0">
            <wp:simplePos x="0" y="0"/>
            <wp:positionH relativeFrom="column">
              <wp:align>left</wp:align>
            </wp:positionH>
            <wp:positionV relativeFrom="line">
              <wp:posOffset>0</wp:posOffset>
            </wp:positionV>
            <wp:extent cx="2466975" cy="1847850"/>
            <wp:effectExtent l="0" t="0" r="9525" b="0"/>
            <wp:wrapSquare wrapText="bothSides"/>
            <wp:docPr id="29" name="Picture 25" descr="http://dc439.4shared.com/doc/I3F-zvCi/preview_html_m603127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dc439.4shared.com/doc/I3F-zvCi/preview_html_m6031272f.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hint="cs"/>
          <w:sz w:val="32"/>
          <w:szCs w:val="32"/>
          <w:rtl/>
          <w:lang w:bidi="ar-EG"/>
        </w:rPr>
        <w:t>نواع اللودر</w:t>
      </w:r>
    </w:p>
    <w:p w:rsidR="00000000" w:rsidRDefault="0003482A">
      <w:pPr>
        <w:pStyle w:val="western"/>
        <w:numPr>
          <w:ilvl w:val="0"/>
          <w:numId w:val="1"/>
        </w:numPr>
        <w:spacing w:after="0"/>
        <w:divId w:val="1356732480"/>
        <w:rPr>
          <w:rtl/>
        </w:rPr>
      </w:pPr>
      <w:r>
        <w:rPr>
          <w:rFonts w:ascii="Times New Roman" w:hAnsi="Times New Roman" w:hint="cs"/>
          <w:sz w:val="27"/>
          <w:szCs w:val="27"/>
          <w:rtl/>
        </w:rPr>
        <w:t>ويمكن تقسيم اللوادر من حيث الحجم حسب</w:t>
      </w:r>
      <w:r>
        <w:rPr>
          <w:rFonts w:ascii="Times New Roman" w:hAnsi="Times New Roman" w:hint="cs"/>
          <w:sz w:val="27"/>
          <w:szCs w:val="27"/>
          <w:rtl/>
        </w:rPr>
        <w:t xml:space="preserve"> سعة المعلقة </w:t>
      </w:r>
      <w:r>
        <w:rPr>
          <w:sz w:val="27"/>
          <w:szCs w:val="27"/>
          <w:rtl/>
        </w:rPr>
        <w:t>(</w:t>
      </w:r>
      <w:r>
        <w:rPr>
          <w:rFonts w:ascii="Times New Roman" w:hAnsi="Times New Roman" w:hint="cs"/>
          <w:sz w:val="27"/>
          <w:szCs w:val="27"/>
          <w:rtl/>
        </w:rPr>
        <w:t xml:space="preserve">الكبشة </w:t>
      </w:r>
      <w:r>
        <w:rPr>
          <w:sz w:val="27"/>
          <w:szCs w:val="27"/>
        </w:rPr>
        <w:t>Bucket</w:t>
      </w:r>
      <w:r>
        <w:rPr>
          <w:sz w:val="27"/>
          <w:szCs w:val="27"/>
          <w:rtl/>
        </w:rPr>
        <w:t xml:space="preserve"> ) :</w:t>
      </w:r>
      <w:r>
        <w:rPr>
          <w:sz w:val="27"/>
          <w:szCs w:val="27"/>
          <w:rtl/>
        </w:rPr>
        <w:br/>
        <w:t xml:space="preserve">. </w:t>
      </w:r>
      <w:r>
        <w:rPr>
          <w:rFonts w:ascii="Times New Roman" w:hAnsi="Times New Roman" w:hint="cs"/>
          <w:sz w:val="27"/>
          <w:szCs w:val="27"/>
          <w:rtl/>
        </w:rPr>
        <w:t xml:space="preserve">لوادر خفيفة حتى </w:t>
      </w:r>
      <w:r>
        <w:rPr>
          <w:sz w:val="27"/>
          <w:szCs w:val="27"/>
          <w:rtl/>
        </w:rPr>
        <w:t xml:space="preserve">1.5 </w:t>
      </w:r>
      <w:r>
        <w:rPr>
          <w:rFonts w:ascii="Times New Roman" w:hAnsi="Times New Roman" w:hint="cs"/>
          <w:sz w:val="27"/>
          <w:szCs w:val="27"/>
          <w:rtl/>
        </w:rPr>
        <w:t xml:space="preserve">متر مكعب </w:t>
      </w:r>
      <w:r>
        <w:rPr>
          <w:sz w:val="27"/>
          <w:szCs w:val="27"/>
          <w:rtl/>
        </w:rPr>
        <w:br/>
        <w:t xml:space="preserve">. </w:t>
      </w:r>
      <w:r>
        <w:rPr>
          <w:rFonts w:ascii="Times New Roman" w:hAnsi="Times New Roman" w:hint="cs"/>
          <w:sz w:val="27"/>
          <w:szCs w:val="27"/>
          <w:rtl/>
        </w:rPr>
        <w:t xml:space="preserve">لوادر متوسطة حتى </w:t>
      </w:r>
      <w:r>
        <w:rPr>
          <w:sz w:val="27"/>
          <w:szCs w:val="27"/>
          <w:rtl/>
        </w:rPr>
        <w:t xml:space="preserve">3.5 </w:t>
      </w:r>
      <w:r>
        <w:rPr>
          <w:rFonts w:ascii="Times New Roman" w:hAnsi="Times New Roman" w:hint="cs"/>
          <w:sz w:val="27"/>
          <w:szCs w:val="27"/>
          <w:rtl/>
        </w:rPr>
        <w:t>متر مكعب</w:t>
      </w:r>
      <w:r>
        <w:rPr>
          <w:sz w:val="27"/>
          <w:szCs w:val="27"/>
          <w:rtl/>
        </w:rPr>
        <w:br/>
        <w:t xml:space="preserve">. </w:t>
      </w:r>
      <w:r>
        <w:rPr>
          <w:rFonts w:ascii="Times New Roman" w:hAnsi="Times New Roman" w:hint="cs"/>
          <w:sz w:val="27"/>
          <w:szCs w:val="27"/>
          <w:rtl/>
        </w:rPr>
        <w:t xml:space="preserve">لوادر ثقيلة أكبر من </w:t>
      </w:r>
      <w:r>
        <w:rPr>
          <w:sz w:val="27"/>
          <w:szCs w:val="27"/>
          <w:rtl/>
        </w:rPr>
        <w:t xml:space="preserve">3.5 </w:t>
      </w:r>
      <w:r>
        <w:rPr>
          <w:rFonts w:ascii="Times New Roman" w:hAnsi="Times New Roman" w:hint="cs"/>
          <w:sz w:val="27"/>
          <w:szCs w:val="27"/>
          <w:rtl/>
        </w:rPr>
        <w:t>متر مكعب</w:t>
      </w:r>
    </w:p>
    <w:p w:rsidR="00000000" w:rsidRDefault="0003482A">
      <w:pPr>
        <w:pStyle w:val="western"/>
        <w:spacing w:after="0"/>
        <w:divId w:val="1356732480"/>
        <w:rPr>
          <w:rtl/>
        </w:rPr>
      </w:pPr>
      <w:r>
        <w:rPr>
          <w:sz w:val="27"/>
          <w:szCs w:val="27"/>
          <w:rtl/>
        </w:rPr>
        <w:br/>
        <w:t xml:space="preserve">- </w:t>
      </w:r>
      <w:r>
        <w:rPr>
          <w:rFonts w:ascii="Times New Roman" w:hAnsi="Times New Roman" w:hint="cs"/>
          <w:sz w:val="27"/>
          <w:szCs w:val="27"/>
          <w:rtl/>
        </w:rPr>
        <w:t xml:space="preserve">ويتم تقسيم اللوادر من حيث وسيلة الحركة الى </w:t>
      </w:r>
      <w:r>
        <w:rPr>
          <w:sz w:val="27"/>
          <w:szCs w:val="27"/>
          <w:rtl/>
        </w:rPr>
        <w:t>:</w:t>
      </w:r>
      <w:r>
        <w:rPr>
          <w:sz w:val="27"/>
          <w:szCs w:val="27"/>
          <w:rtl/>
        </w:rPr>
        <w:br/>
        <w:t xml:space="preserve">. </w:t>
      </w:r>
      <w:r>
        <w:rPr>
          <w:rFonts w:ascii="Times New Roman" w:hAnsi="Times New Roman" w:hint="cs"/>
          <w:sz w:val="27"/>
          <w:szCs w:val="27"/>
          <w:rtl/>
        </w:rPr>
        <w:t xml:space="preserve">لوادر على عجل كاوتش </w:t>
      </w:r>
      <w:r>
        <w:rPr>
          <w:sz w:val="27"/>
          <w:szCs w:val="27"/>
          <w:rtl/>
        </w:rPr>
        <w:t>:</w:t>
      </w:r>
      <w:r>
        <w:rPr>
          <w:sz w:val="27"/>
          <w:szCs w:val="27"/>
          <w:rtl/>
        </w:rPr>
        <w:br/>
      </w:r>
      <w:r>
        <w:rPr>
          <w:rFonts w:ascii="Times New Roman" w:hAnsi="Times New Roman" w:hint="cs"/>
          <w:sz w:val="27"/>
          <w:szCs w:val="27"/>
          <w:rtl/>
        </w:rPr>
        <w:t>وتشكل غالبية اللوادر وهى سريعة الحركة وزمن دورة العمل</w:t>
      </w:r>
      <w:r>
        <w:rPr>
          <w:rFonts w:ascii="Times New Roman" w:hAnsi="Times New Roman" w:hint="cs"/>
          <w:sz w:val="27"/>
          <w:szCs w:val="27"/>
          <w:rtl/>
        </w:rPr>
        <w:t xml:space="preserve"> صغير نسبيا</w:t>
      </w:r>
      <w:r>
        <w:rPr>
          <w:sz w:val="27"/>
          <w:szCs w:val="27"/>
          <w:rtl/>
        </w:rPr>
        <w:br/>
        <w:t xml:space="preserve">. </w:t>
      </w:r>
      <w:r>
        <w:rPr>
          <w:rFonts w:ascii="Times New Roman" w:hAnsi="Times New Roman" w:hint="cs"/>
          <w:sz w:val="27"/>
          <w:szCs w:val="27"/>
          <w:rtl/>
        </w:rPr>
        <w:t xml:space="preserve">لوادر على كاتينة </w:t>
      </w:r>
      <w:r>
        <w:rPr>
          <w:sz w:val="27"/>
          <w:szCs w:val="27"/>
          <w:rtl/>
        </w:rPr>
        <w:t xml:space="preserve">: </w:t>
      </w:r>
      <w:r>
        <w:rPr>
          <w:sz w:val="27"/>
          <w:szCs w:val="27"/>
          <w:rtl/>
        </w:rPr>
        <w:br/>
      </w:r>
      <w:r>
        <w:rPr>
          <w:rFonts w:ascii="Times New Roman" w:hAnsi="Times New Roman" w:hint="cs"/>
          <w:sz w:val="27"/>
          <w:szCs w:val="27"/>
          <w:rtl/>
        </w:rPr>
        <w:t xml:space="preserve">تستخدم فى المواقع التى تكون طبيعة الأرض مفككة، جهد كبير </w:t>
      </w:r>
      <w:r>
        <w:rPr>
          <w:sz w:val="27"/>
          <w:szCs w:val="27"/>
          <w:rtl/>
        </w:rPr>
        <w:t>(</w:t>
      </w:r>
      <w:r>
        <w:rPr>
          <w:sz w:val="27"/>
          <w:szCs w:val="27"/>
        </w:rPr>
        <w:t>tractive effort</w:t>
      </w:r>
      <w:r>
        <w:rPr>
          <w:sz w:val="27"/>
          <w:szCs w:val="27"/>
          <w:rtl/>
        </w:rPr>
        <w:t xml:space="preserve"> ) </w:t>
      </w:r>
      <w:r>
        <w:rPr>
          <w:sz w:val="27"/>
          <w:szCs w:val="27"/>
          <w:rtl/>
        </w:rPr>
        <w:br/>
        <w:t xml:space="preserve">- </w:t>
      </w:r>
      <w:r>
        <w:rPr>
          <w:rFonts w:ascii="Times New Roman" w:hAnsi="Times New Roman" w:hint="cs"/>
          <w:sz w:val="27"/>
          <w:szCs w:val="27"/>
          <w:rtl/>
        </w:rPr>
        <w:t xml:space="preserve">ويتم تقسيم اللوادر من حيث ادارة الحركة الى </w:t>
      </w:r>
      <w:r>
        <w:rPr>
          <w:sz w:val="27"/>
          <w:szCs w:val="27"/>
          <w:rtl/>
        </w:rPr>
        <w:t xml:space="preserve">:. </w:t>
      </w:r>
      <w:r>
        <w:rPr>
          <w:rFonts w:ascii="Times New Roman" w:hAnsi="Times New Roman" w:hint="cs"/>
          <w:sz w:val="27"/>
          <w:szCs w:val="27"/>
          <w:rtl/>
        </w:rPr>
        <w:t xml:space="preserve">لودر يتم ادارة الحركة والتشغيل بطريقة ميكانيكة </w:t>
      </w:r>
      <w:r>
        <w:rPr>
          <w:sz w:val="27"/>
          <w:szCs w:val="27"/>
          <w:rtl/>
        </w:rPr>
        <w:t>(</w:t>
      </w:r>
      <w:r>
        <w:rPr>
          <w:rFonts w:ascii="Times New Roman" w:hAnsi="Times New Roman" w:hint="cs"/>
          <w:sz w:val="27"/>
          <w:szCs w:val="27"/>
          <w:rtl/>
        </w:rPr>
        <w:t xml:space="preserve">اللودر التقليدي </w:t>
      </w:r>
      <w:r>
        <w:rPr>
          <w:sz w:val="27"/>
          <w:szCs w:val="27"/>
          <w:rtl/>
        </w:rPr>
        <w:t>.</w:t>
      </w:r>
      <w:r>
        <w:rPr>
          <w:sz w:val="27"/>
          <w:szCs w:val="27"/>
          <w:rtl/>
        </w:rPr>
        <w:br/>
      </w:r>
      <w:r>
        <w:rPr>
          <w:color w:val="000066"/>
          <w:sz w:val="24"/>
          <w:szCs w:val="24"/>
          <w:rtl/>
        </w:rPr>
        <w:br/>
      </w:r>
      <w:r>
        <w:rPr>
          <w:sz w:val="36"/>
          <w:szCs w:val="36"/>
          <w:rtl/>
        </w:rPr>
        <w:t xml:space="preserve">* </w:t>
      </w:r>
      <w:r>
        <w:rPr>
          <w:rFonts w:ascii="Times New Roman" w:hAnsi="Times New Roman" w:hint="cs"/>
          <w:b/>
          <w:bCs/>
          <w:sz w:val="36"/>
          <w:szCs w:val="36"/>
          <w:rtl/>
        </w:rPr>
        <w:t xml:space="preserve">إنتاجية اللودر </w:t>
      </w:r>
      <w:r>
        <w:rPr>
          <w:b/>
          <w:bCs/>
          <w:sz w:val="36"/>
          <w:szCs w:val="36"/>
          <w:rtl/>
        </w:rPr>
        <w:t>:-</w:t>
      </w:r>
    </w:p>
    <w:p w:rsidR="00000000" w:rsidRDefault="0003482A">
      <w:pPr>
        <w:pStyle w:val="western"/>
        <w:spacing w:after="0"/>
        <w:divId w:val="1356732480"/>
        <w:rPr>
          <w:rtl/>
        </w:rPr>
      </w:pPr>
      <w:r>
        <w:rPr>
          <w:rFonts w:ascii="Times New Roman" w:hAnsi="Times New Roman" w:hint="cs"/>
          <w:rtl/>
        </w:rPr>
        <w:t>ت</w:t>
      </w:r>
      <w:r>
        <w:rPr>
          <w:noProof/>
          <w:rtl/>
        </w:rPr>
        <w:drawing>
          <wp:anchor distT="0" distB="0" distL="114300" distR="114300" simplePos="0" relativeHeight="251682816" behindDoc="0" locked="0" layoutInCell="1" allowOverlap="0">
            <wp:simplePos x="0" y="0"/>
            <wp:positionH relativeFrom="column">
              <wp:align>left</wp:align>
            </wp:positionH>
            <wp:positionV relativeFrom="line">
              <wp:posOffset>0</wp:posOffset>
            </wp:positionV>
            <wp:extent cx="2619375" cy="1743075"/>
            <wp:effectExtent l="0" t="0" r="9525" b="9525"/>
            <wp:wrapSquare wrapText="bothSides"/>
            <wp:docPr id="28" name="Picture 26" descr="http://dc439.4shared.com/doc/I3F-zvCi/preview_html_70e13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dc439.4shared.com/doc/I3F-zvCi/preview_html_70e13e23.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hint="cs"/>
          <w:rtl/>
        </w:rPr>
        <w:t xml:space="preserve">توقف إنتاجية اللودر على </w:t>
      </w:r>
      <w:r>
        <w:rPr>
          <w:rtl/>
        </w:rPr>
        <w:t>:-</w:t>
      </w:r>
      <w:r>
        <w:rPr>
          <w:rtl/>
        </w:rPr>
        <w:br/>
        <w:t xml:space="preserve">- </w:t>
      </w:r>
      <w:r>
        <w:rPr>
          <w:rFonts w:ascii="Times New Roman" w:hAnsi="Times New Roman" w:hint="cs"/>
          <w:rtl/>
        </w:rPr>
        <w:t xml:space="preserve">سعة قادوس التحميل </w:t>
      </w:r>
      <w:r>
        <w:rPr>
          <w:rtl/>
        </w:rPr>
        <w:t xml:space="preserve">( </w:t>
      </w:r>
      <w:r>
        <w:rPr>
          <w:rFonts w:ascii="Times New Roman" w:hAnsi="Times New Roman" w:hint="cs"/>
          <w:rtl/>
        </w:rPr>
        <w:t xml:space="preserve">يتحدد بمعلومية حجم المادة المطلوب تحميلها – عدد الدورات التي ينجزها اللودر </w:t>
      </w:r>
      <w:r>
        <w:rPr>
          <w:rtl/>
        </w:rPr>
        <w:t>)</w:t>
      </w:r>
      <w:r>
        <w:rPr>
          <w:rtl/>
        </w:rPr>
        <w:br/>
        <w:t xml:space="preserve">- </w:t>
      </w:r>
      <w:r>
        <w:rPr>
          <w:rFonts w:ascii="Times New Roman" w:hAnsi="Times New Roman" w:hint="cs"/>
          <w:rtl/>
        </w:rPr>
        <w:t xml:space="preserve">زمن دورة العمل </w:t>
      </w:r>
      <w:r>
        <w:rPr>
          <w:rtl/>
        </w:rPr>
        <w:br/>
        <w:t xml:space="preserve">- </w:t>
      </w:r>
      <w:r>
        <w:rPr>
          <w:rFonts w:ascii="Times New Roman" w:hAnsi="Times New Roman" w:hint="cs"/>
          <w:rtl/>
        </w:rPr>
        <w:t>سعة معدة التحميل</w:t>
      </w:r>
    </w:p>
    <w:p w:rsidR="00000000" w:rsidRDefault="0003482A">
      <w:pPr>
        <w:pStyle w:val="western"/>
        <w:spacing w:after="0"/>
        <w:divId w:val="1356732480"/>
        <w:rPr>
          <w:rtl/>
        </w:rPr>
      </w:pPr>
    </w:p>
    <w:p w:rsidR="00000000" w:rsidRDefault="0003482A">
      <w:pPr>
        <w:pStyle w:val="western"/>
        <w:spacing w:after="0"/>
        <w:divId w:val="1356732480"/>
        <w:rPr>
          <w:rtl/>
        </w:rPr>
      </w:pPr>
      <w:r>
        <w:rPr>
          <w:rtl/>
        </w:rPr>
        <w:t xml:space="preserve">* </w:t>
      </w:r>
      <w:r>
        <w:rPr>
          <w:rFonts w:ascii="Times New Roman" w:hAnsi="Times New Roman" w:hint="cs"/>
          <w:b/>
          <w:bCs/>
          <w:rtl/>
        </w:rPr>
        <w:t>زمن دورة العمل</w:t>
      </w:r>
      <w:r>
        <w:rPr>
          <w:rFonts w:ascii="Times New Roman" w:hAnsi="Times New Roman" w:hint="cs"/>
          <w:rtl/>
        </w:rPr>
        <w:t xml:space="preserve"> </w:t>
      </w:r>
      <w:r>
        <w:rPr>
          <w:rtl/>
        </w:rPr>
        <w:t xml:space="preserve">= </w:t>
      </w:r>
      <w:r>
        <w:rPr>
          <w:rFonts w:ascii="Times New Roman" w:hAnsi="Times New Roman" w:hint="cs"/>
          <w:rtl/>
        </w:rPr>
        <w:t xml:space="preserve">الزمن الثابت </w:t>
      </w:r>
      <w:r>
        <w:rPr>
          <w:rtl/>
        </w:rPr>
        <w:t xml:space="preserve">+ </w:t>
      </w:r>
      <w:r>
        <w:rPr>
          <w:rFonts w:ascii="Times New Roman" w:hAnsi="Times New Roman" w:hint="cs"/>
          <w:rtl/>
        </w:rPr>
        <w:t xml:space="preserve">الزمن المتغير </w:t>
      </w:r>
      <w:r>
        <w:rPr>
          <w:rtl/>
        </w:rPr>
        <w:br/>
        <w:t xml:space="preserve">- </w:t>
      </w:r>
      <w:r>
        <w:rPr>
          <w:rFonts w:ascii="Times New Roman" w:hAnsi="Times New Roman" w:hint="cs"/>
          <w:rtl/>
        </w:rPr>
        <w:t xml:space="preserve">زمن العمل الثابت يوجد في جداول </w:t>
      </w:r>
      <w:r>
        <w:rPr>
          <w:rFonts w:ascii="Times New Roman" w:hAnsi="Times New Roman" w:hint="cs"/>
          <w:rtl/>
        </w:rPr>
        <w:t xml:space="preserve">خاصة مع كتالوجات المعدة </w:t>
      </w:r>
      <w:r>
        <w:rPr>
          <w:rtl/>
        </w:rPr>
        <w:br/>
        <w:t xml:space="preserve">- </w:t>
      </w:r>
      <w:r>
        <w:rPr>
          <w:rFonts w:ascii="Times New Roman" w:hAnsi="Times New Roman" w:hint="cs"/>
          <w:rtl/>
        </w:rPr>
        <w:t xml:space="preserve">وقت العمل المتاح </w:t>
      </w:r>
      <w:r>
        <w:rPr>
          <w:rtl/>
        </w:rPr>
        <w:t xml:space="preserve">( </w:t>
      </w:r>
      <w:r>
        <w:rPr>
          <w:rFonts w:ascii="Times New Roman" w:hAnsi="Times New Roman" w:hint="cs"/>
          <w:rtl/>
        </w:rPr>
        <w:t xml:space="preserve">المتغير </w:t>
      </w:r>
      <w:r>
        <w:rPr>
          <w:rtl/>
        </w:rPr>
        <w:t xml:space="preserve">) </w:t>
      </w:r>
      <w:r>
        <w:rPr>
          <w:rFonts w:ascii="Times New Roman" w:hAnsi="Times New Roman" w:hint="cs"/>
          <w:rtl/>
        </w:rPr>
        <w:t xml:space="preserve">ويقصد به زمن الذهاب والعودة فارغا </w:t>
      </w:r>
      <w:r>
        <w:rPr>
          <w:rtl/>
        </w:rPr>
        <w:t xml:space="preserve">. - </w:t>
      </w:r>
      <w:r>
        <w:rPr>
          <w:rFonts w:ascii="Times New Roman" w:hAnsi="Times New Roman" w:hint="cs"/>
          <w:rtl/>
        </w:rPr>
        <w:t xml:space="preserve">الإنتاجية للودر </w:t>
      </w:r>
      <w:r>
        <w:rPr>
          <w:rtl/>
        </w:rPr>
        <w:t xml:space="preserve">/ </w:t>
      </w:r>
      <w:r>
        <w:rPr>
          <w:rFonts w:ascii="Times New Roman" w:hAnsi="Times New Roman" w:hint="cs"/>
          <w:rtl/>
        </w:rPr>
        <w:t xml:space="preserve">ساعة </w:t>
      </w:r>
      <w:r>
        <w:rPr>
          <w:rtl/>
        </w:rPr>
        <w:t>= (</w:t>
      </w:r>
      <w:r>
        <w:rPr>
          <w:rFonts w:ascii="Times New Roman" w:hAnsi="Times New Roman" w:hint="cs"/>
          <w:rtl/>
        </w:rPr>
        <w:t xml:space="preserve">عدد دورات العمل </w:t>
      </w:r>
      <w:r>
        <w:rPr>
          <w:rtl/>
        </w:rPr>
        <w:t xml:space="preserve">/ </w:t>
      </w:r>
      <w:r>
        <w:rPr>
          <w:rFonts w:ascii="Times New Roman" w:hAnsi="Times New Roman" w:hint="cs"/>
          <w:rtl/>
        </w:rPr>
        <w:t xml:space="preserve">ساعة </w:t>
      </w:r>
      <w:r>
        <w:rPr>
          <w:rtl/>
        </w:rPr>
        <w:t xml:space="preserve">* </w:t>
      </w:r>
      <w:r>
        <w:rPr>
          <w:rFonts w:ascii="Times New Roman" w:hAnsi="Times New Roman" w:hint="cs"/>
          <w:rtl/>
        </w:rPr>
        <w:t xml:space="preserve">الحجم المحمل في كل دورة </w:t>
      </w:r>
      <w:r>
        <w:rPr>
          <w:rtl/>
        </w:rPr>
        <w:t xml:space="preserve">* </w:t>
      </w:r>
      <w:r>
        <w:rPr>
          <w:rFonts w:ascii="Times New Roman" w:hAnsi="Times New Roman" w:hint="cs"/>
          <w:rtl/>
        </w:rPr>
        <w:t xml:space="preserve">كفاءة تحميل الحلة </w:t>
      </w:r>
      <w:r>
        <w:rPr>
          <w:rtl/>
        </w:rPr>
        <w:t>)</w:t>
      </w:r>
    </w:p>
    <w:p w:rsidR="00000000" w:rsidRDefault="0003482A">
      <w:pPr>
        <w:pStyle w:val="western"/>
        <w:spacing w:after="0"/>
        <w:divId w:val="1356732480"/>
        <w:rPr>
          <w:rtl/>
        </w:rPr>
      </w:pPr>
    </w:p>
    <w:p w:rsidR="00000000" w:rsidRDefault="0003482A">
      <w:pPr>
        <w:pStyle w:val="western"/>
        <w:spacing w:after="0"/>
        <w:divId w:val="1356732480"/>
        <w:rPr>
          <w:rtl/>
        </w:rPr>
      </w:pPr>
      <w:r>
        <w:rPr>
          <w:rtl/>
        </w:rPr>
        <w:t xml:space="preserve">* </w:t>
      </w:r>
      <w:r>
        <w:rPr>
          <w:rFonts w:ascii="Times New Roman" w:hAnsi="Times New Roman" w:hint="cs"/>
          <w:b/>
          <w:bCs/>
          <w:rtl/>
        </w:rPr>
        <w:t xml:space="preserve">معدلات التشغيل </w:t>
      </w:r>
      <w:r>
        <w:rPr>
          <w:b/>
          <w:bCs/>
          <w:rtl/>
        </w:rPr>
        <w:t>:</w:t>
      </w:r>
      <w:r>
        <w:rPr>
          <w:rtl/>
        </w:rPr>
        <w:t xml:space="preserve"> </w:t>
      </w:r>
      <w:r>
        <w:rPr>
          <w:rFonts w:ascii="Times New Roman" w:hAnsi="Times New Roman" w:hint="cs"/>
          <w:rtl/>
        </w:rPr>
        <w:t xml:space="preserve">يمكنه رفع أكثرمن </w:t>
      </w:r>
      <w:r>
        <w:rPr>
          <w:rtl/>
        </w:rPr>
        <w:t xml:space="preserve">500 </w:t>
      </w:r>
      <w:r>
        <w:rPr>
          <w:rFonts w:ascii="Times New Roman" w:hAnsi="Times New Roman" w:hint="cs"/>
          <w:rtl/>
        </w:rPr>
        <w:t>متر مكعب في اليوم</w:t>
      </w:r>
    </w:p>
    <w:p w:rsidR="00000000" w:rsidRDefault="0003482A">
      <w:pPr>
        <w:pStyle w:val="western"/>
        <w:spacing w:after="0"/>
        <w:divId w:val="1356732480"/>
        <w:rPr>
          <w:rtl/>
        </w:rPr>
      </w:pPr>
    </w:p>
    <w:p w:rsidR="00000000" w:rsidRDefault="0003482A">
      <w:pPr>
        <w:pStyle w:val="western"/>
        <w:spacing w:after="0"/>
        <w:divId w:val="1356732480"/>
        <w:rPr>
          <w:rtl/>
        </w:rPr>
      </w:pPr>
      <w:r>
        <w:rPr>
          <w:rtl/>
        </w:rPr>
        <w:t>*</w:t>
      </w:r>
      <w:r>
        <w:rPr>
          <w:b/>
          <w:bCs/>
          <w:rtl/>
        </w:rPr>
        <w:t xml:space="preserve"> </w:t>
      </w:r>
      <w:r>
        <w:rPr>
          <w:rFonts w:ascii="Times New Roman" w:hAnsi="Times New Roman" w:hint="cs"/>
          <w:b/>
          <w:bCs/>
          <w:rtl/>
        </w:rPr>
        <w:t>ا</w:t>
      </w:r>
      <w:r>
        <w:rPr>
          <w:rFonts w:ascii="Times New Roman" w:hAnsi="Times New Roman" w:hint="cs"/>
          <w:b/>
          <w:bCs/>
          <w:rtl/>
        </w:rPr>
        <w:t xml:space="preserve">لإيجار </w:t>
      </w:r>
      <w:r>
        <w:rPr>
          <w:b/>
          <w:bCs/>
          <w:rtl/>
        </w:rPr>
        <w:t>:</w:t>
      </w:r>
      <w:r>
        <w:rPr>
          <w:rtl/>
        </w:rPr>
        <w:t xml:space="preserve"> </w:t>
      </w:r>
      <w:r>
        <w:rPr>
          <w:rFonts w:ascii="Times New Roman" w:hAnsi="Times New Roman" w:hint="cs"/>
          <w:rtl/>
        </w:rPr>
        <w:t xml:space="preserve">الساعة من </w:t>
      </w:r>
      <w:r>
        <w:rPr>
          <w:rtl/>
        </w:rPr>
        <w:t xml:space="preserve">50 </w:t>
      </w:r>
      <w:r>
        <w:rPr>
          <w:rFonts w:ascii="Times New Roman" w:hAnsi="Times New Roman" w:hint="cs"/>
          <w:rtl/>
        </w:rPr>
        <w:t xml:space="preserve">إلى </w:t>
      </w:r>
      <w:r>
        <w:rPr>
          <w:rtl/>
        </w:rPr>
        <w:t xml:space="preserve">80 </w:t>
      </w:r>
      <w:r>
        <w:rPr>
          <w:rFonts w:ascii="Times New Roman" w:hAnsi="Times New Roman" w:hint="cs"/>
          <w:rtl/>
        </w:rPr>
        <w:t xml:space="preserve">جنيه لكل ساعة </w:t>
      </w:r>
      <w:r>
        <w:rPr>
          <w:rtl/>
        </w:rPr>
        <w:br/>
      </w:r>
      <w:r>
        <w:rPr>
          <w:rFonts w:ascii="Times New Roman" w:hAnsi="Times New Roman" w:hint="cs"/>
          <w:rtl/>
        </w:rPr>
        <w:t xml:space="preserve">اليوم من </w:t>
      </w:r>
      <w:r>
        <w:rPr>
          <w:rtl/>
        </w:rPr>
        <w:t xml:space="preserve">400 </w:t>
      </w:r>
      <w:r>
        <w:rPr>
          <w:rFonts w:ascii="Times New Roman" w:hAnsi="Times New Roman" w:hint="cs"/>
          <w:rtl/>
        </w:rPr>
        <w:t xml:space="preserve">إلى </w:t>
      </w:r>
      <w:r>
        <w:rPr>
          <w:rtl/>
        </w:rPr>
        <w:t xml:space="preserve">500 </w:t>
      </w:r>
      <w:r>
        <w:rPr>
          <w:rFonts w:ascii="Times New Roman" w:hAnsi="Times New Roman" w:hint="cs"/>
          <w:rtl/>
        </w:rPr>
        <w:t>جنيه لكل ساعة وحسب سعة الحلة</w:t>
      </w:r>
    </w:p>
    <w:p w:rsidR="00000000" w:rsidRDefault="0003482A">
      <w:pPr>
        <w:pStyle w:val="western"/>
        <w:spacing w:after="280" w:line="276" w:lineRule="auto"/>
        <w:divId w:val="1356732480"/>
        <w:rPr>
          <w:rtl/>
        </w:rPr>
      </w:pPr>
      <w:r>
        <w:rPr>
          <w:color w:val="000066"/>
          <w:sz w:val="24"/>
          <w:szCs w:val="24"/>
          <w:rtl/>
        </w:rPr>
        <w:br/>
      </w:r>
      <w:r>
        <w:rPr>
          <w:color w:val="000066"/>
          <w:sz w:val="24"/>
          <w:szCs w:val="24"/>
          <w:rtl/>
        </w:rPr>
        <w:br/>
      </w:r>
      <w:r>
        <w:rPr>
          <w:color w:val="000066"/>
          <w:sz w:val="24"/>
          <w:szCs w:val="24"/>
          <w:rtl/>
        </w:rPr>
        <w:br/>
      </w:r>
    </w:p>
    <w:p w:rsidR="00000000" w:rsidRDefault="0003482A">
      <w:pPr>
        <w:pStyle w:val="western"/>
        <w:pageBreakBefore/>
        <w:spacing w:after="202" w:line="276" w:lineRule="auto"/>
        <w:divId w:val="1356732480"/>
        <w:rPr>
          <w:rtl/>
        </w:rPr>
      </w:pPr>
      <w:r>
        <w:rPr>
          <w:rtl/>
        </w:rPr>
        <w:br w:type="page"/>
      </w:r>
      <w:r>
        <w:rPr>
          <w:rtl/>
        </w:rPr>
        <w:br w:type="page"/>
      </w:r>
    </w:p>
    <w:p w:rsidR="00000000" w:rsidRDefault="0003482A">
      <w:pPr>
        <w:pStyle w:val="western"/>
        <w:spacing w:after="0"/>
        <w:divId w:val="1356732480"/>
        <w:rPr>
          <w:rtl/>
        </w:rPr>
      </w:pPr>
      <w:r>
        <w:rPr>
          <w:rFonts w:ascii="Times New Roman" w:hAnsi="Times New Roman" w:hint="cs"/>
          <w:b/>
          <w:bCs/>
          <w:sz w:val="27"/>
          <w:szCs w:val="27"/>
          <w:rtl/>
          <w:lang w:bidi="ar-EG"/>
        </w:rPr>
        <w:t>مقارنة بين معدات النقل الأفقـــى</w:t>
      </w:r>
    </w:p>
    <w:p w:rsidR="00000000" w:rsidRDefault="0003482A">
      <w:pPr>
        <w:pStyle w:val="western"/>
        <w:spacing w:after="0"/>
        <w:divId w:val="1356732480"/>
        <w:rPr>
          <w:rtl/>
        </w:rPr>
      </w:pPr>
      <w:r>
        <w:rPr>
          <w:noProof/>
          <w:rtl/>
        </w:rPr>
        <w:drawing>
          <wp:anchor distT="0" distB="0" distL="114300" distR="114300" simplePos="0" relativeHeight="25168384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27" name="Picture 27" descr="http://dc439.4shared.com/doc/I3F-zvCi/preview_html_132a11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dc439.4shared.com/doc/I3F-zvCi/preview_html_132a11f1.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bidiVisual/>
        <w:tblW w:w="10650" w:type="dxa"/>
        <w:jc w:val="center"/>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717"/>
        <w:gridCol w:w="1120"/>
        <w:gridCol w:w="2340"/>
        <w:gridCol w:w="1860"/>
        <w:gridCol w:w="860"/>
        <w:gridCol w:w="2580"/>
        <w:gridCol w:w="1334"/>
      </w:tblGrid>
      <w:tr w:rsidR="00000000">
        <w:trPr>
          <w:divId w:val="1356732480"/>
          <w:trHeight w:val="465"/>
          <w:tblCellSpacing w:w="0" w:type="dxa"/>
          <w:jc w:val="center"/>
        </w:trPr>
        <w:tc>
          <w:tcPr>
            <w:tcW w:w="465"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pPr>
          </w:p>
        </w:tc>
        <w:tc>
          <w:tcPr>
            <w:tcW w:w="885"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spacing w:after="0"/>
              <w:rPr>
                <w:rtl/>
              </w:rPr>
            </w:pPr>
            <w:r>
              <w:rPr>
                <w:rFonts w:ascii="Times New Roman" w:hAnsi="Times New Roman" w:hint="cs"/>
                <w:b/>
                <w:bCs/>
                <w:sz w:val="24"/>
                <w:szCs w:val="24"/>
                <w:rtl/>
                <w:lang w:bidi="ar-EG"/>
              </w:rPr>
              <w:t>مونوريل</w:t>
            </w:r>
          </w:p>
          <w:p w:rsidR="00000000" w:rsidRDefault="0003482A">
            <w:pPr>
              <w:pStyle w:val="western"/>
            </w:pPr>
            <w:r>
              <w:rPr>
                <w:rFonts w:ascii="Times New Roman" w:hAnsi="Times New Roman"/>
                <w:b/>
                <w:bCs/>
                <w:sz w:val="24"/>
                <w:szCs w:val="24"/>
              </w:rPr>
              <w:t>Monorel</w:t>
            </w:r>
          </w:p>
        </w:tc>
        <w:tc>
          <w:tcPr>
            <w:tcW w:w="2115"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spacing w:after="0"/>
              <w:rPr>
                <w:rtl/>
              </w:rPr>
            </w:pPr>
            <w:r>
              <w:rPr>
                <w:rFonts w:ascii="Times New Roman" w:hAnsi="Times New Roman" w:hint="cs"/>
                <w:b/>
                <w:bCs/>
                <w:sz w:val="24"/>
                <w:szCs w:val="24"/>
                <w:rtl/>
                <w:lang w:bidi="ar-EG"/>
              </w:rPr>
              <w:t>اللورى والشاحنات</w:t>
            </w:r>
          </w:p>
          <w:p w:rsidR="00000000" w:rsidRDefault="0003482A">
            <w:pPr>
              <w:pStyle w:val="western"/>
            </w:pPr>
            <w:r>
              <w:rPr>
                <w:rFonts w:ascii="Times New Roman" w:hAnsi="Times New Roman"/>
                <w:b/>
                <w:bCs/>
                <w:sz w:val="24"/>
                <w:szCs w:val="24"/>
              </w:rPr>
              <w:t>Trucks</w:t>
            </w:r>
          </w:p>
        </w:tc>
        <w:tc>
          <w:tcPr>
            <w:tcW w:w="1620"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spacing w:after="0"/>
              <w:rPr>
                <w:rtl/>
              </w:rPr>
            </w:pPr>
            <w:r>
              <w:rPr>
                <w:rFonts w:ascii="Times New Roman" w:hAnsi="Times New Roman" w:hint="cs"/>
                <w:b/>
                <w:bCs/>
                <w:sz w:val="24"/>
                <w:szCs w:val="24"/>
                <w:rtl/>
                <w:lang w:bidi="ar-EG"/>
              </w:rPr>
              <w:t>الجرارات</w:t>
            </w:r>
          </w:p>
          <w:p w:rsidR="00000000" w:rsidRDefault="0003482A">
            <w:pPr>
              <w:pStyle w:val="western"/>
            </w:pPr>
            <w:r>
              <w:rPr>
                <w:rFonts w:ascii="Times New Roman" w:hAnsi="Times New Roman"/>
                <w:b/>
                <w:bCs/>
                <w:sz w:val="24"/>
                <w:szCs w:val="24"/>
              </w:rPr>
              <w:t>Tractors</w:t>
            </w:r>
          </w:p>
        </w:tc>
        <w:tc>
          <w:tcPr>
            <w:tcW w:w="630"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pPr>
            <w:r>
              <w:rPr>
                <w:rFonts w:ascii="Times New Roman" w:hAnsi="Times New Roman" w:hint="cs"/>
                <w:b/>
                <w:bCs/>
                <w:sz w:val="24"/>
                <w:szCs w:val="24"/>
                <w:rtl/>
                <w:lang w:bidi="ar-EG"/>
              </w:rPr>
              <w:t>سيور رافعة</w:t>
            </w:r>
          </w:p>
        </w:tc>
        <w:tc>
          <w:tcPr>
            <w:tcW w:w="2340"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spacing w:after="0"/>
              <w:rPr>
                <w:rtl/>
              </w:rPr>
            </w:pPr>
            <w:r>
              <w:rPr>
                <w:rFonts w:ascii="Times New Roman" w:hAnsi="Times New Roman" w:hint="cs"/>
                <w:b/>
                <w:bCs/>
                <w:sz w:val="24"/>
                <w:szCs w:val="24"/>
                <w:rtl/>
                <w:lang w:bidi="ar-EG"/>
              </w:rPr>
              <w:t>الدنابر</w:t>
            </w:r>
          </w:p>
          <w:p w:rsidR="00000000" w:rsidRDefault="0003482A">
            <w:pPr>
              <w:pStyle w:val="western"/>
            </w:pPr>
            <w:r>
              <w:rPr>
                <w:rFonts w:ascii="Times New Roman" w:hAnsi="Times New Roman"/>
                <w:b/>
                <w:bCs/>
                <w:sz w:val="24"/>
                <w:szCs w:val="24"/>
              </w:rPr>
              <w:t>Dumpers</w:t>
            </w:r>
          </w:p>
        </w:tc>
        <w:tc>
          <w:tcPr>
            <w:tcW w:w="1095"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spacing w:after="0"/>
              <w:rPr>
                <w:rtl/>
              </w:rPr>
            </w:pPr>
            <w:r>
              <w:rPr>
                <w:rFonts w:ascii="Times New Roman" w:hAnsi="Times New Roman" w:hint="cs"/>
                <w:b/>
                <w:bCs/>
                <w:sz w:val="24"/>
                <w:szCs w:val="24"/>
                <w:rtl/>
                <w:lang w:bidi="ar-EG"/>
              </w:rPr>
              <w:t>سيور متحركة</w:t>
            </w:r>
          </w:p>
          <w:p w:rsidR="00000000" w:rsidRDefault="0003482A">
            <w:pPr>
              <w:pStyle w:val="western"/>
            </w:pPr>
            <w:r>
              <w:rPr>
                <w:rFonts w:ascii="Times New Roman" w:hAnsi="Times New Roman"/>
                <w:b/>
                <w:bCs/>
                <w:sz w:val="24"/>
                <w:szCs w:val="24"/>
              </w:rPr>
              <w:t>Conveyors</w:t>
            </w:r>
          </w:p>
        </w:tc>
      </w:tr>
      <w:tr w:rsidR="00000000">
        <w:trPr>
          <w:divId w:val="1356732480"/>
          <w:trHeight w:val="960"/>
          <w:tblCellSpacing w:w="0" w:type="dxa"/>
          <w:jc w:val="center"/>
        </w:trPr>
        <w:tc>
          <w:tcPr>
            <w:tcW w:w="465"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pPr>
            <w:r>
              <w:rPr>
                <w:rFonts w:ascii="Times New Roman" w:hAnsi="Times New Roman" w:hint="cs"/>
                <w:b/>
                <w:bCs/>
                <w:sz w:val="24"/>
                <w:szCs w:val="24"/>
                <w:rtl/>
                <w:lang w:bidi="ar-EG"/>
              </w:rPr>
              <w:t>شكل المعدة</w:t>
            </w:r>
          </w:p>
        </w:tc>
        <w:tc>
          <w:tcPr>
            <w:tcW w:w="88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p>
        </w:tc>
        <w:tc>
          <w:tcPr>
            <w:tcW w:w="211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noProof/>
              </w:rPr>
              <w:drawing>
                <wp:inline distT="0" distB="0" distL="0" distR="0">
                  <wp:extent cx="1333500" cy="781050"/>
                  <wp:effectExtent l="0" t="0" r="0" b="0"/>
                  <wp:docPr id="24" name="Picture 24" descr="http://dc439.4shared.com/doc/I3F-zvCi/preview_html_m7d3bf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dc439.4shared.com/doc/I3F-zvCi/preview_html_m7d3bf104.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33500" cy="781050"/>
                          </a:xfrm>
                          <a:prstGeom prst="rect">
                            <a:avLst/>
                          </a:prstGeom>
                          <a:noFill/>
                          <a:ln>
                            <a:noFill/>
                          </a:ln>
                        </pic:spPr>
                      </pic:pic>
                    </a:graphicData>
                  </a:graphic>
                </wp:inline>
              </w:drawing>
            </w:r>
          </w:p>
        </w:tc>
        <w:tc>
          <w:tcPr>
            <w:tcW w:w="162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noProof/>
              </w:rPr>
              <w:drawing>
                <wp:inline distT="0" distB="0" distL="0" distR="0">
                  <wp:extent cx="1028700" cy="714375"/>
                  <wp:effectExtent l="0" t="0" r="0" b="9525"/>
                  <wp:docPr id="25" name="Picture 25" descr="http://dc439.4shared.com/doc/I3F-zvCi/preview_html_6b1b98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dc439.4shared.com/doc/I3F-zvCi/preview_html_6b1b98aa.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028700" cy="714375"/>
                          </a:xfrm>
                          <a:prstGeom prst="rect">
                            <a:avLst/>
                          </a:prstGeom>
                          <a:noFill/>
                          <a:ln>
                            <a:noFill/>
                          </a:ln>
                        </pic:spPr>
                      </pic:pic>
                    </a:graphicData>
                  </a:graphic>
                </wp:inline>
              </w:drawing>
            </w:r>
          </w:p>
        </w:tc>
        <w:tc>
          <w:tcPr>
            <w:tcW w:w="63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p>
        </w:tc>
        <w:tc>
          <w:tcPr>
            <w:tcW w:w="234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noProof/>
              </w:rPr>
              <w:drawing>
                <wp:inline distT="0" distB="0" distL="0" distR="0">
                  <wp:extent cx="1485900" cy="647700"/>
                  <wp:effectExtent l="0" t="0" r="0" b="0"/>
                  <wp:docPr id="26" name="Picture 26" descr="http://dc439.4shared.com/doc/I3F-zvCi/preview_html_m560456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dc439.4shared.com/doc/I3F-zvCi/preview_html_m5604563c.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85900" cy="647700"/>
                          </a:xfrm>
                          <a:prstGeom prst="rect">
                            <a:avLst/>
                          </a:prstGeom>
                          <a:noFill/>
                          <a:ln>
                            <a:noFill/>
                          </a:ln>
                        </pic:spPr>
                      </pic:pic>
                    </a:graphicData>
                  </a:graphic>
                </wp:inline>
              </w:drawing>
            </w:r>
          </w:p>
        </w:tc>
        <w:tc>
          <w:tcPr>
            <w:tcW w:w="109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p>
        </w:tc>
      </w:tr>
      <w:tr w:rsidR="00000000">
        <w:trPr>
          <w:divId w:val="1356732480"/>
          <w:trHeight w:val="1740"/>
          <w:tblCellSpacing w:w="0" w:type="dxa"/>
          <w:jc w:val="center"/>
        </w:trPr>
        <w:tc>
          <w:tcPr>
            <w:tcW w:w="465"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pPr>
          </w:p>
        </w:tc>
        <w:tc>
          <w:tcPr>
            <w:tcW w:w="88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عربات صغيرة متصلة ببعضها تتحرك على قضيب</w:t>
            </w:r>
          </w:p>
        </w:tc>
        <w:tc>
          <w:tcPr>
            <w:tcW w:w="211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كابينة سائق </w:t>
            </w:r>
            <w:r>
              <w:rPr>
                <w:rFonts w:ascii="Times New Roman" w:hAnsi="Times New Roman"/>
                <w:sz w:val="24"/>
                <w:szCs w:val="24"/>
                <w:rtl/>
              </w:rPr>
              <w:t xml:space="preserve">+ </w:t>
            </w:r>
            <w:r>
              <w:rPr>
                <w:rFonts w:ascii="Times New Roman" w:hAnsi="Times New Roman" w:hint="cs"/>
                <w:sz w:val="24"/>
                <w:szCs w:val="24"/>
                <w:rtl/>
                <w:lang w:bidi="ar-EG"/>
              </w:rPr>
              <w:t xml:space="preserve">قلاب خلفى </w:t>
            </w:r>
          </w:p>
        </w:tc>
        <w:tc>
          <w:tcPr>
            <w:tcW w:w="162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كابينة سائق </w:t>
            </w:r>
            <w:r>
              <w:rPr>
                <w:rFonts w:ascii="Times New Roman" w:hAnsi="Times New Roman"/>
                <w:sz w:val="24"/>
                <w:szCs w:val="24"/>
                <w:rtl/>
              </w:rPr>
              <w:t xml:space="preserve">+ </w:t>
            </w:r>
            <w:r>
              <w:rPr>
                <w:rFonts w:ascii="Times New Roman" w:hAnsi="Times New Roman" w:hint="cs"/>
                <w:sz w:val="24"/>
                <w:szCs w:val="24"/>
                <w:rtl/>
                <w:lang w:bidi="ar-EG"/>
              </w:rPr>
              <w:t>يمكن تركيب صندوق خلفى</w:t>
            </w:r>
          </w:p>
        </w:tc>
        <w:tc>
          <w:tcPr>
            <w:tcW w:w="63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سلسلة دوارة </w:t>
            </w:r>
            <w:r>
              <w:rPr>
                <w:rFonts w:ascii="Times New Roman" w:hAnsi="Times New Roman"/>
                <w:sz w:val="24"/>
                <w:szCs w:val="24"/>
                <w:rtl/>
              </w:rPr>
              <w:t xml:space="preserve">+ </w:t>
            </w:r>
            <w:r>
              <w:rPr>
                <w:rFonts w:ascii="Times New Roman" w:hAnsi="Times New Roman" w:hint="cs"/>
                <w:sz w:val="24"/>
                <w:szCs w:val="24"/>
                <w:rtl/>
                <w:lang w:bidi="ar-EG"/>
              </w:rPr>
              <w:t>موتور كهربائى</w:t>
            </w:r>
          </w:p>
        </w:tc>
        <w:tc>
          <w:tcPr>
            <w:tcW w:w="234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عربة ذات قلاب خلفى محمل على </w:t>
            </w:r>
            <w:r>
              <w:rPr>
                <w:rFonts w:ascii="Times New Roman" w:hAnsi="Times New Roman"/>
                <w:sz w:val="24"/>
                <w:szCs w:val="24"/>
                <w:rtl/>
              </w:rPr>
              <w:t xml:space="preserve">4 </w:t>
            </w:r>
            <w:r>
              <w:rPr>
                <w:rFonts w:ascii="Times New Roman" w:hAnsi="Times New Roman" w:hint="cs"/>
                <w:sz w:val="24"/>
                <w:szCs w:val="24"/>
                <w:rtl/>
                <w:lang w:bidi="ar-EG"/>
              </w:rPr>
              <w:t xml:space="preserve">عجلات </w:t>
            </w:r>
            <w:r>
              <w:rPr>
                <w:rFonts w:ascii="Times New Roman" w:hAnsi="Times New Roman"/>
                <w:sz w:val="24"/>
                <w:szCs w:val="24"/>
                <w:rtl/>
              </w:rPr>
              <w:t xml:space="preserve">+ </w:t>
            </w:r>
            <w:r>
              <w:rPr>
                <w:rFonts w:ascii="Times New Roman" w:hAnsi="Times New Roman" w:hint="cs"/>
                <w:sz w:val="24"/>
                <w:szCs w:val="24"/>
                <w:rtl/>
                <w:lang w:bidi="ar-EG"/>
              </w:rPr>
              <w:t xml:space="preserve">مكبس هيدروليكى </w:t>
            </w:r>
            <w:r>
              <w:rPr>
                <w:rFonts w:ascii="Times New Roman" w:hAnsi="Times New Roman"/>
                <w:sz w:val="24"/>
                <w:szCs w:val="24"/>
                <w:rtl/>
              </w:rPr>
              <w:t xml:space="preserve">+ </w:t>
            </w:r>
            <w:r>
              <w:rPr>
                <w:rFonts w:ascii="Times New Roman" w:hAnsi="Times New Roman" w:hint="cs"/>
                <w:sz w:val="24"/>
                <w:szCs w:val="24"/>
                <w:rtl/>
                <w:lang w:bidi="ar-EG"/>
              </w:rPr>
              <w:t>مكان للسائق</w:t>
            </w:r>
          </w:p>
        </w:tc>
        <w:tc>
          <w:tcPr>
            <w:tcW w:w="109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محرك كهربائى </w:t>
            </w:r>
            <w:r>
              <w:rPr>
                <w:rFonts w:ascii="Times New Roman" w:hAnsi="Times New Roman"/>
                <w:sz w:val="24"/>
                <w:szCs w:val="24"/>
                <w:rtl/>
              </w:rPr>
              <w:t xml:space="preserve">+ </w:t>
            </w:r>
            <w:r>
              <w:rPr>
                <w:rFonts w:ascii="Times New Roman" w:hAnsi="Times New Roman" w:hint="cs"/>
                <w:sz w:val="24"/>
                <w:szCs w:val="24"/>
                <w:rtl/>
                <w:lang w:bidi="ar-EG"/>
              </w:rPr>
              <w:t xml:space="preserve">صندوق تروس </w:t>
            </w:r>
            <w:r>
              <w:rPr>
                <w:rFonts w:ascii="Times New Roman" w:hAnsi="Times New Roman"/>
                <w:sz w:val="24"/>
                <w:szCs w:val="24"/>
                <w:rtl/>
              </w:rPr>
              <w:t xml:space="preserve">+ </w:t>
            </w:r>
            <w:r>
              <w:rPr>
                <w:rFonts w:ascii="Times New Roman" w:hAnsi="Times New Roman" w:hint="cs"/>
                <w:sz w:val="24"/>
                <w:szCs w:val="24"/>
                <w:rtl/>
                <w:lang w:bidi="ar-EG"/>
              </w:rPr>
              <w:t>جهاز شد</w:t>
            </w:r>
          </w:p>
        </w:tc>
      </w:tr>
      <w:tr w:rsidR="00000000">
        <w:trPr>
          <w:divId w:val="1356732480"/>
          <w:trHeight w:val="840"/>
          <w:tblCellSpacing w:w="0" w:type="dxa"/>
          <w:jc w:val="center"/>
        </w:trPr>
        <w:tc>
          <w:tcPr>
            <w:tcW w:w="465"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pPr>
            <w:r>
              <w:rPr>
                <w:rFonts w:ascii="Times New Roman" w:hAnsi="Times New Roman" w:hint="cs"/>
                <w:b/>
                <w:bCs/>
                <w:sz w:val="24"/>
                <w:szCs w:val="24"/>
                <w:rtl/>
                <w:lang w:bidi="ar-EG"/>
              </w:rPr>
              <w:t>المعدة</w:t>
            </w:r>
          </w:p>
        </w:tc>
        <w:tc>
          <w:tcPr>
            <w:tcW w:w="88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p>
        </w:tc>
        <w:tc>
          <w:tcPr>
            <w:tcW w:w="211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افقى</w:t>
            </w:r>
          </w:p>
        </w:tc>
        <w:tc>
          <w:tcPr>
            <w:tcW w:w="162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افقى</w:t>
            </w:r>
          </w:p>
        </w:tc>
        <w:tc>
          <w:tcPr>
            <w:tcW w:w="63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افقى</w:t>
            </w:r>
          </w:p>
        </w:tc>
        <w:tc>
          <w:tcPr>
            <w:tcW w:w="234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افقى</w:t>
            </w:r>
          </w:p>
        </w:tc>
        <w:tc>
          <w:tcPr>
            <w:tcW w:w="109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افقى</w:t>
            </w:r>
          </w:p>
        </w:tc>
      </w:tr>
      <w:tr w:rsidR="00000000">
        <w:trPr>
          <w:divId w:val="1356732480"/>
          <w:trHeight w:val="870"/>
          <w:tblCellSpacing w:w="0" w:type="dxa"/>
          <w:jc w:val="center"/>
        </w:trPr>
        <w:tc>
          <w:tcPr>
            <w:tcW w:w="465"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pPr>
          </w:p>
        </w:tc>
        <w:tc>
          <w:tcPr>
            <w:tcW w:w="88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الخرسانة </w:t>
            </w:r>
          </w:p>
        </w:tc>
        <w:tc>
          <w:tcPr>
            <w:tcW w:w="211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رمل </w:t>
            </w:r>
            <w:r>
              <w:rPr>
                <w:rFonts w:ascii="Times New Roman" w:hAnsi="Times New Roman"/>
                <w:sz w:val="24"/>
                <w:szCs w:val="24"/>
                <w:rtl/>
              </w:rPr>
              <w:t xml:space="preserve">+ </w:t>
            </w:r>
            <w:r>
              <w:rPr>
                <w:rFonts w:ascii="Times New Roman" w:hAnsi="Times New Roman" w:hint="cs"/>
                <w:sz w:val="24"/>
                <w:szCs w:val="24"/>
                <w:rtl/>
                <w:lang w:bidi="ar-EG"/>
              </w:rPr>
              <w:t>زلط</w:t>
            </w:r>
          </w:p>
        </w:tc>
        <w:tc>
          <w:tcPr>
            <w:tcW w:w="162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حجر </w:t>
            </w:r>
            <w:r>
              <w:rPr>
                <w:rFonts w:ascii="Times New Roman" w:hAnsi="Times New Roman"/>
                <w:sz w:val="24"/>
                <w:szCs w:val="24"/>
                <w:rtl/>
              </w:rPr>
              <w:t xml:space="preserve">+ </w:t>
            </w:r>
            <w:r>
              <w:rPr>
                <w:rFonts w:ascii="Times New Roman" w:hAnsi="Times New Roman" w:hint="cs"/>
                <w:sz w:val="24"/>
                <w:szCs w:val="24"/>
                <w:rtl/>
                <w:lang w:bidi="ar-EG"/>
              </w:rPr>
              <w:t xml:space="preserve">طين </w:t>
            </w:r>
            <w:r>
              <w:rPr>
                <w:rFonts w:ascii="Times New Roman" w:hAnsi="Times New Roman"/>
                <w:sz w:val="24"/>
                <w:szCs w:val="24"/>
                <w:rtl/>
              </w:rPr>
              <w:t xml:space="preserve">+ </w:t>
            </w:r>
            <w:r>
              <w:rPr>
                <w:rFonts w:ascii="Times New Roman" w:hAnsi="Times New Roman" w:hint="cs"/>
                <w:sz w:val="24"/>
                <w:szCs w:val="24"/>
                <w:rtl/>
                <w:lang w:bidi="ar-EG"/>
              </w:rPr>
              <w:t>رمل</w:t>
            </w:r>
          </w:p>
        </w:tc>
        <w:tc>
          <w:tcPr>
            <w:tcW w:w="63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نواتج حفر </w:t>
            </w:r>
            <w:r>
              <w:rPr>
                <w:rFonts w:ascii="Times New Roman" w:hAnsi="Times New Roman"/>
                <w:sz w:val="24"/>
                <w:szCs w:val="24"/>
                <w:rtl/>
              </w:rPr>
              <w:t xml:space="preserve">+ </w:t>
            </w:r>
            <w:r>
              <w:rPr>
                <w:rFonts w:ascii="Times New Roman" w:hAnsi="Times New Roman" w:hint="cs"/>
                <w:sz w:val="24"/>
                <w:szCs w:val="24"/>
                <w:rtl/>
                <w:lang w:bidi="ar-EG"/>
              </w:rPr>
              <w:t xml:space="preserve">رمل </w:t>
            </w:r>
            <w:r>
              <w:rPr>
                <w:rFonts w:ascii="Times New Roman" w:hAnsi="Times New Roman"/>
                <w:sz w:val="24"/>
                <w:szCs w:val="24"/>
                <w:rtl/>
              </w:rPr>
              <w:t xml:space="preserve">+ </w:t>
            </w:r>
            <w:r>
              <w:rPr>
                <w:rFonts w:ascii="Times New Roman" w:hAnsi="Times New Roman" w:hint="cs"/>
                <w:sz w:val="24"/>
                <w:szCs w:val="24"/>
                <w:rtl/>
                <w:lang w:bidi="ar-EG"/>
              </w:rPr>
              <w:t xml:space="preserve">زلط </w:t>
            </w:r>
            <w:r>
              <w:rPr>
                <w:rFonts w:ascii="Times New Roman" w:hAnsi="Times New Roman"/>
                <w:sz w:val="24"/>
                <w:szCs w:val="24"/>
                <w:rtl/>
              </w:rPr>
              <w:t xml:space="preserve">+ </w:t>
            </w:r>
            <w:r>
              <w:rPr>
                <w:rFonts w:ascii="Times New Roman" w:hAnsi="Times New Roman" w:hint="cs"/>
                <w:sz w:val="24"/>
                <w:szCs w:val="24"/>
                <w:rtl/>
                <w:lang w:bidi="ar-EG"/>
              </w:rPr>
              <w:t>خرسانة</w:t>
            </w:r>
          </w:p>
        </w:tc>
        <w:tc>
          <w:tcPr>
            <w:tcW w:w="234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رمل </w:t>
            </w:r>
            <w:r>
              <w:rPr>
                <w:rFonts w:ascii="Times New Roman" w:hAnsi="Times New Roman"/>
                <w:sz w:val="24"/>
                <w:szCs w:val="24"/>
                <w:rtl/>
              </w:rPr>
              <w:t xml:space="preserve">+ </w:t>
            </w:r>
            <w:r>
              <w:rPr>
                <w:rFonts w:ascii="Times New Roman" w:hAnsi="Times New Roman" w:hint="cs"/>
                <w:sz w:val="24"/>
                <w:szCs w:val="24"/>
                <w:rtl/>
                <w:lang w:bidi="ar-EG"/>
              </w:rPr>
              <w:t xml:space="preserve">زلط </w:t>
            </w:r>
            <w:r>
              <w:rPr>
                <w:rFonts w:ascii="Times New Roman" w:hAnsi="Times New Roman"/>
                <w:sz w:val="24"/>
                <w:szCs w:val="24"/>
                <w:rtl/>
              </w:rPr>
              <w:t xml:space="preserve">+ </w:t>
            </w:r>
            <w:r>
              <w:rPr>
                <w:rFonts w:ascii="Times New Roman" w:hAnsi="Times New Roman" w:hint="cs"/>
                <w:sz w:val="24"/>
                <w:szCs w:val="24"/>
                <w:rtl/>
                <w:lang w:bidi="ar-EG"/>
              </w:rPr>
              <w:t>نواتج حفر</w:t>
            </w:r>
          </w:p>
        </w:tc>
        <w:tc>
          <w:tcPr>
            <w:tcW w:w="109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رمل </w:t>
            </w:r>
            <w:r>
              <w:rPr>
                <w:rFonts w:ascii="Times New Roman" w:hAnsi="Times New Roman"/>
                <w:sz w:val="24"/>
                <w:szCs w:val="24"/>
                <w:rtl/>
              </w:rPr>
              <w:t xml:space="preserve">+ </w:t>
            </w:r>
            <w:r>
              <w:rPr>
                <w:rFonts w:ascii="Times New Roman" w:hAnsi="Times New Roman" w:hint="cs"/>
                <w:sz w:val="24"/>
                <w:szCs w:val="24"/>
                <w:rtl/>
                <w:lang w:bidi="ar-EG"/>
              </w:rPr>
              <w:t xml:space="preserve">زلط </w:t>
            </w:r>
            <w:r>
              <w:rPr>
                <w:rFonts w:ascii="Times New Roman" w:hAnsi="Times New Roman"/>
                <w:sz w:val="24"/>
                <w:szCs w:val="24"/>
                <w:rtl/>
              </w:rPr>
              <w:t xml:space="preserve">+ </w:t>
            </w:r>
            <w:r>
              <w:rPr>
                <w:rFonts w:ascii="Times New Roman" w:hAnsi="Times New Roman" w:hint="cs"/>
                <w:sz w:val="24"/>
                <w:szCs w:val="24"/>
                <w:rtl/>
                <w:lang w:bidi="ar-EG"/>
              </w:rPr>
              <w:t>نواتج حفر</w:t>
            </w:r>
          </w:p>
        </w:tc>
      </w:tr>
      <w:tr w:rsidR="00000000">
        <w:trPr>
          <w:divId w:val="1356732480"/>
          <w:trHeight w:val="1050"/>
          <w:tblCellSpacing w:w="0" w:type="dxa"/>
          <w:jc w:val="center"/>
        </w:trPr>
        <w:tc>
          <w:tcPr>
            <w:tcW w:w="465"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pPr>
            <w:r>
              <w:rPr>
                <w:rFonts w:ascii="Times New Roman" w:hAnsi="Times New Roman" w:hint="cs"/>
                <w:b/>
                <w:bCs/>
                <w:sz w:val="24"/>
                <w:szCs w:val="24"/>
                <w:rtl/>
                <w:lang w:bidi="ar-EG"/>
              </w:rPr>
              <w:t>وظيفة</w:t>
            </w:r>
          </w:p>
        </w:tc>
        <w:tc>
          <w:tcPr>
            <w:tcW w:w="88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نقل الخرسانة من موقع التجهيز الى موقع الصب</w:t>
            </w:r>
          </w:p>
        </w:tc>
        <w:tc>
          <w:tcPr>
            <w:tcW w:w="211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نقل المواد الغير معبئة اليا الى الموقع</w:t>
            </w:r>
          </w:p>
        </w:tc>
        <w:tc>
          <w:tcPr>
            <w:tcW w:w="162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تستخدمة عامة فى النقل </w:t>
            </w:r>
            <w:r>
              <w:rPr>
                <w:rFonts w:ascii="Times New Roman" w:hAnsi="Times New Roman"/>
                <w:sz w:val="24"/>
                <w:szCs w:val="24"/>
                <w:rtl/>
              </w:rPr>
              <w:t xml:space="preserve">( </w:t>
            </w:r>
            <w:r>
              <w:rPr>
                <w:rFonts w:ascii="Times New Roman" w:hAnsi="Times New Roman" w:hint="cs"/>
                <w:sz w:val="24"/>
                <w:szCs w:val="24"/>
                <w:rtl/>
                <w:lang w:bidi="ar-EG"/>
              </w:rPr>
              <w:t xml:space="preserve">الرمل او الزلط </w:t>
            </w:r>
            <w:r>
              <w:rPr>
                <w:rFonts w:ascii="Times New Roman" w:hAnsi="Times New Roman"/>
                <w:sz w:val="24"/>
                <w:szCs w:val="24"/>
                <w:rtl/>
              </w:rPr>
              <w:t>)</w:t>
            </w:r>
          </w:p>
        </w:tc>
        <w:tc>
          <w:tcPr>
            <w:tcW w:w="63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نقل نواتج الحفر الى موقع اخر</w:t>
            </w:r>
          </w:p>
        </w:tc>
        <w:tc>
          <w:tcPr>
            <w:tcW w:w="234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 xml:space="preserve">نقل المواد الغير معبئة اليا </w:t>
            </w:r>
          </w:p>
        </w:tc>
        <w:tc>
          <w:tcPr>
            <w:tcW w:w="109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نقل الاحمال الصغيرة الى معدات النقل</w:t>
            </w:r>
          </w:p>
        </w:tc>
      </w:tr>
      <w:tr w:rsidR="00000000">
        <w:trPr>
          <w:divId w:val="1356732480"/>
          <w:trHeight w:val="570"/>
          <w:tblCellSpacing w:w="0" w:type="dxa"/>
          <w:jc w:val="center"/>
        </w:trPr>
        <w:tc>
          <w:tcPr>
            <w:tcW w:w="465" w:type="dxa"/>
            <w:tcBorders>
              <w:top w:val="outset" w:sz="6" w:space="0" w:color="000000"/>
              <w:left w:val="outset" w:sz="6" w:space="0" w:color="000000"/>
              <w:bottom w:val="outset" w:sz="6" w:space="0" w:color="000000"/>
              <w:right w:val="outset" w:sz="6" w:space="0" w:color="000000"/>
            </w:tcBorders>
            <w:shd w:val="clear" w:color="auto" w:fill="BFBFBF"/>
            <w:vAlign w:val="center"/>
            <w:hideMark/>
          </w:tcPr>
          <w:p w:rsidR="00000000" w:rsidRDefault="0003482A">
            <w:pPr>
              <w:pStyle w:val="western"/>
            </w:pPr>
          </w:p>
        </w:tc>
        <w:tc>
          <w:tcPr>
            <w:tcW w:w="88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جيدة</w:t>
            </w:r>
          </w:p>
        </w:tc>
        <w:tc>
          <w:tcPr>
            <w:tcW w:w="211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بطيئة نسبيا</w:t>
            </w:r>
          </w:p>
        </w:tc>
        <w:tc>
          <w:tcPr>
            <w:tcW w:w="162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جيدة</w:t>
            </w:r>
          </w:p>
        </w:tc>
        <w:tc>
          <w:tcPr>
            <w:tcW w:w="63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جيدة</w:t>
            </w:r>
          </w:p>
        </w:tc>
        <w:tc>
          <w:tcPr>
            <w:tcW w:w="2340"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بطيئة</w:t>
            </w:r>
          </w:p>
        </w:tc>
        <w:tc>
          <w:tcPr>
            <w:tcW w:w="1095" w:type="dxa"/>
            <w:tcBorders>
              <w:top w:val="outset" w:sz="6" w:space="0" w:color="000000"/>
              <w:left w:val="outset" w:sz="6" w:space="0" w:color="000000"/>
              <w:bottom w:val="outset" w:sz="6" w:space="0" w:color="000000"/>
              <w:right w:val="outset" w:sz="6" w:space="0" w:color="000000"/>
            </w:tcBorders>
            <w:vAlign w:val="center"/>
            <w:hideMark/>
          </w:tcPr>
          <w:p w:rsidR="00000000" w:rsidRDefault="0003482A">
            <w:pPr>
              <w:pStyle w:val="western"/>
            </w:pPr>
            <w:r>
              <w:rPr>
                <w:rFonts w:ascii="Times New Roman" w:hAnsi="Times New Roman" w:hint="cs"/>
                <w:sz w:val="24"/>
                <w:szCs w:val="24"/>
                <w:rtl/>
                <w:lang w:bidi="ar-EG"/>
              </w:rPr>
              <w:t>جيدة</w:t>
            </w:r>
          </w:p>
        </w:tc>
      </w:tr>
    </w:tbl>
    <w:p w:rsidR="00000000" w:rsidRDefault="0003482A">
      <w:pPr>
        <w:bidi/>
        <w:divId w:val="1356732480"/>
        <w:rPr>
          <w:rFonts w:eastAsia="Times New Roman"/>
          <w:rtl/>
        </w:rPr>
      </w:pPr>
    </w:p>
    <w:p w:rsidR="00000000" w:rsidRDefault="0003482A">
      <w:pPr>
        <w:pStyle w:val="NormalWeb"/>
        <w:spacing w:before="677" w:beforeAutospacing="0" w:after="0"/>
        <w:divId w:val="1123040939"/>
        <w:rPr>
          <w:rtl/>
        </w:rPr>
      </w:pPr>
      <w:r>
        <w:rPr>
          <w:rtl/>
        </w:rPr>
        <w:t>2</w:t>
      </w:r>
      <w:r>
        <w:rPr>
          <w:rtl/>
        </w:rPr>
        <w:t>4</w:t>
      </w:r>
    </w:p>
    <w:p w:rsidR="0003482A" w:rsidRDefault="0003482A">
      <w:pPr>
        <w:pStyle w:val="NormalWeb"/>
        <w:spacing w:after="0"/>
        <w:divId w:val="1123040939"/>
        <w:rPr>
          <w:rtl/>
        </w:rPr>
      </w:pPr>
    </w:p>
    <w:sectPr w:rsidR="0003482A">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D6E432A"/>
    <w:multiLevelType w:val="multilevel"/>
    <w:tmpl w:val="DE3A0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100"/>
  <w:proofState w:grammar="clean"/>
  <w:defaultTabStop w:val="720"/>
  <w:noPunctuationKerning/>
  <w:characterSpacingControl w:val="doNotCompress"/>
  <w:compat>
    <w:doNotSnapToGridInCell/>
    <w:doNotWrapTextWithPunct/>
    <w:doNotUseEastAsianBreakRules/>
    <w:growAutofit/>
    <w:compatSetting w:name="compatibilityMode" w:uri="http://schemas.microsoft.com/office/word" w:val="14"/>
  </w:compat>
  <w:rsids>
    <w:rsidRoot w:val="00AE585D"/>
    <w:rsid w:val="0003482A"/>
    <w:rsid w:val="00690D75"/>
    <w:rsid w:val="00AE58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paragraph" w:styleId="NormalWeb">
    <w:name w:val="Normal (Web)"/>
    <w:basedOn w:val="Normal"/>
    <w:uiPriority w:val="99"/>
    <w:semiHidden/>
    <w:unhideWhenUsed/>
    <w:pPr>
      <w:bidi/>
      <w:spacing w:before="100" w:beforeAutospacing="1" w:after="115"/>
    </w:pPr>
  </w:style>
  <w:style w:type="paragraph" w:customStyle="1" w:styleId="western">
    <w:name w:val="western"/>
    <w:basedOn w:val="Normal"/>
    <w:pPr>
      <w:bidi/>
      <w:spacing w:before="100" w:beforeAutospacing="1" w:after="115"/>
    </w:pPr>
    <w:rPr>
      <w:rFonts w:ascii="Verdana" w:hAnsi="Verdana"/>
      <w:sz w:val="28"/>
      <w:szCs w:val="28"/>
    </w:rPr>
  </w:style>
  <w:style w:type="paragraph" w:customStyle="1" w:styleId="cjk">
    <w:name w:val="cjk"/>
    <w:basedOn w:val="Normal"/>
    <w:pPr>
      <w:bidi/>
      <w:spacing w:before="100" w:beforeAutospacing="1" w:after="115"/>
    </w:pPr>
    <w:rPr>
      <w:sz w:val="28"/>
      <w:szCs w:val="28"/>
    </w:rPr>
  </w:style>
  <w:style w:type="paragraph" w:customStyle="1" w:styleId="ctl">
    <w:name w:val="ctl"/>
    <w:basedOn w:val="Normal"/>
    <w:pPr>
      <w:bidi/>
      <w:spacing w:before="100" w:beforeAutospacing="1" w:after="115"/>
    </w:pPr>
    <w:rPr>
      <w:sz w:val="28"/>
      <w:szCs w:val="28"/>
    </w:rPr>
  </w:style>
  <w:style w:type="paragraph" w:styleId="BalloonText">
    <w:name w:val="Balloon Text"/>
    <w:basedOn w:val="Normal"/>
    <w:link w:val="BalloonTextChar"/>
    <w:uiPriority w:val="99"/>
    <w:semiHidden/>
    <w:unhideWhenUsed/>
    <w:rsid w:val="00AE585D"/>
    <w:rPr>
      <w:rFonts w:ascii="Tahoma" w:hAnsi="Tahoma" w:cs="Tahoma"/>
      <w:sz w:val="16"/>
      <w:szCs w:val="16"/>
    </w:rPr>
  </w:style>
  <w:style w:type="character" w:customStyle="1" w:styleId="BalloonTextChar">
    <w:name w:val="Balloon Text Char"/>
    <w:basedOn w:val="DefaultParagraphFont"/>
    <w:link w:val="BalloonText"/>
    <w:uiPriority w:val="99"/>
    <w:semiHidden/>
    <w:rsid w:val="00AE585D"/>
    <w:rPr>
      <w:rFonts w:ascii="Tahoma" w:eastAsiaTheme="minorEastAsi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paragraph" w:styleId="NormalWeb">
    <w:name w:val="Normal (Web)"/>
    <w:basedOn w:val="Normal"/>
    <w:uiPriority w:val="99"/>
    <w:semiHidden/>
    <w:unhideWhenUsed/>
    <w:pPr>
      <w:bidi/>
      <w:spacing w:before="100" w:beforeAutospacing="1" w:after="115"/>
    </w:pPr>
  </w:style>
  <w:style w:type="paragraph" w:customStyle="1" w:styleId="western">
    <w:name w:val="western"/>
    <w:basedOn w:val="Normal"/>
    <w:pPr>
      <w:bidi/>
      <w:spacing w:before="100" w:beforeAutospacing="1" w:after="115"/>
    </w:pPr>
    <w:rPr>
      <w:rFonts w:ascii="Verdana" w:hAnsi="Verdana"/>
      <w:sz w:val="28"/>
      <w:szCs w:val="28"/>
    </w:rPr>
  </w:style>
  <w:style w:type="paragraph" w:customStyle="1" w:styleId="cjk">
    <w:name w:val="cjk"/>
    <w:basedOn w:val="Normal"/>
    <w:pPr>
      <w:bidi/>
      <w:spacing w:before="100" w:beforeAutospacing="1" w:after="115"/>
    </w:pPr>
    <w:rPr>
      <w:sz w:val="28"/>
      <w:szCs w:val="28"/>
    </w:rPr>
  </w:style>
  <w:style w:type="paragraph" w:customStyle="1" w:styleId="ctl">
    <w:name w:val="ctl"/>
    <w:basedOn w:val="Normal"/>
    <w:pPr>
      <w:bidi/>
      <w:spacing w:before="100" w:beforeAutospacing="1" w:after="115"/>
    </w:pPr>
    <w:rPr>
      <w:sz w:val="28"/>
      <w:szCs w:val="28"/>
    </w:rPr>
  </w:style>
  <w:style w:type="paragraph" w:styleId="BalloonText">
    <w:name w:val="Balloon Text"/>
    <w:basedOn w:val="Normal"/>
    <w:link w:val="BalloonTextChar"/>
    <w:uiPriority w:val="99"/>
    <w:semiHidden/>
    <w:unhideWhenUsed/>
    <w:rsid w:val="00AE585D"/>
    <w:rPr>
      <w:rFonts w:ascii="Tahoma" w:hAnsi="Tahoma" w:cs="Tahoma"/>
      <w:sz w:val="16"/>
      <w:szCs w:val="16"/>
    </w:rPr>
  </w:style>
  <w:style w:type="character" w:customStyle="1" w:styleId="BalloonTextChar">
    <w:name w:val="Balloon Text Char"/>
    <w:basedOn w:val="DefaultParagraphFont"/>
    <w:link w:val="BalloonText"/>
    <w:uiPriority w:val="99"/>
    <w:semiHidden/>
    <w:rsid w:val="00AE585D"/>
    <w:rPr>
      <w:rFonts w:ascii="Tahoma" w:eastAsiaTheme="minorEastAsi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6732480">
      <w:bodyDiv w:val="1"/>
      <w:marLeft w:val="0"/>
      <w:marRight w:val="0"/>
      <w:marTop w:val="0"/>
      <w:marBottom w:val="0"/>
      <w:divBdr>
        <w:top w:val="double" w:sz="12" w:space="31" w:color="000000"/>
        <w:left w:val="double" w:sz="12" w:space="31" w:color="000000"/>
        <w:bottom w:val="double" w:sz="12" w:space="12" w:color="000000"/>
        <w:right w:val="double" w:sz="12" w:space="31" w:color="000000"/>
      </w:divBdr>
      <w:divsChild>
        <w:div w:id="1123040939">
          <w:marLeft w:val="0"/>
          <w:marRight w:val="0"/>
          <w:marTop w:val="0"/>
          <w:marBottom w:val="0"/>
          <w:divBdr>
            <w:top w:val="none" w:sz="0" w:space="0" w:color="auto"/>
            <w:left w:val="none" w:sz="0" w:space="0" w:color="auto"/>
            <w:bottom w:val="none" w:sz="0" w:space="0" w:color="auto"/>
            <w:right w:val="none" w:sz="0" w:space="0" w:color="auto"/>
          </w:divBdr>
        </w:div>
      </w:divsChild>
    </w:div>
  </w:divs>
  <w:encoding w:val="unicod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gypt.com/wp-content/uploads/2011/06/21319-IVECO-380-10M3-1999-4.jpg" TargetMode="External"/><Relationship Id="rId18" Type="http://schemas.openxmlformats.org/officeDocument/2006/relationships/image" Target="media/image10.jpg"/><Relationship Id="rId26" Type="http://schemas.openxmlformats.org/officeDocument/2006/relationships/image" Target="media/image14.jpg"/><Relationship Id="rId39" Type="http://schemas.openxmlformats.org/officeDocument/2006/relationships/image" Target="media/image27.jpeg"/><Relationship Id="rId21" Type="http://schemas.openxmlformats.org/officeDocument/2006/relationships/hyperlink" Target="http://sugypt.com/wp-content/uploads/2011/06/Ref534-ph6.jpg" TargetMode="External"/><Relationship Id="rId34" Type="http://schemas.openxmlformats.org/officeDocument/2006/relationships/image" Target="media/image22.jpg"/><Relationship Id="rId42" Type="http://schemas.openxmlformats.org/officeDocument/2006/relationships/image" Target="media/image30.gif"/><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jpg"/><Relationship Id="rId63" Type="http://schemas.openxmlformats.org/officeDocument/2006/relationships/image" Target="media/image51.jpg"/><Relationship Id="rId7" Type="http://schemas.openxmlformats.org/officeDocument/2006/relationships/image" Target="media/image2.jp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7.jpeg"/><Relationship Id="rId41" Type="http://schemas.openxmlformats.org/officeDocument/2006/relationships/image" Target="media/image29.gif"/><Relationship Id="rId54" Type="http://schemas.openxmlformats.org/officeDocument/2006/relationships/image" Target="media/image42.gif"/><Relationship Id="rId62" Type="http://schemas.openxmlformats.org/officeDocument/2006/relationships/image" Target="media/image50.jpeg"/><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6.jpeg"/><Relationship Id="rId24" Type="http://schemas.openxmlformats.org/officeDocument/2006/relationships/image" Target="media/image13.jpg"/><Relationship Id="rId32" Type="http://schemas.openxmlformats.org/officeDocument/2006/relationships/image" Target="media/image20.jp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gif"/><Relationship Id="rId53" Type="http://schemas.openxmlformats.org/officeDocument/2006/relationships/image" Target="media/image41.gif"/><Relationship Id="rId58" Type="http://schemas.openxmlformats.org/officeDocument/2006/relationships/image" Target="media/image46.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ugypt.com/wp-content/uploads/2011/06/MAN-_&#1577;_&#1577;-INTERESANTE-.jpg" TargetMode="External"/><Relationship Id="rId23" Type="http://schemas.openxmlformats.org/officeDocument/2006/relationships/hyperlink" Target="http://sugypt.com/wp-content/uploads/2011/06/Putzmeister-39m-6.jpg" TargetMode="External"/><Relationship Id="rId28" Type="http://schemas.openxmlformats.org/officeDocument/2006/relationships/image" Target="media/image16.jpe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gif"/><Relationship Id="rId10" Type="http://schemas.openxmlformats.org/officeDocument/2006/relationships/image" Target="media/image5.png"/><Relationship Id="rId19" Type="http://schemas.openxmlformats.org/officeDocument/2006/relationships/hyperlink" Target="http://sugypt.com/wp-content/uploads/2011/06/pic2-5270pdf.jpg" TargetMode="External"/><Relationship Id="rId31" Type="http://schemas.openxmlformats.org/officeDocument/2006/relationships/image" Target="media/image19.jp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g"/><Relationship Id="rId22" Type="http://schemas.openxmlformats.org/officeDocument/2006/relationships/image" Target="media/image12.jpeg"/><Relationship Id="rId27" Type="http://schemas.openxmlformats.org/officeDocument/2006/relationships/image" Target="media/image15.gif"/><Relationship Id="rId30" Type="http://schemas.openxmlformats.org/officeDocument/2006/relationships/image" Target="media/image18.jp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jpg"/><Relationship Id="rId8" Type="http://schemas.openxmlformats.org/officeDocument/2006/relationships/image" Target="media/image3.jpg"/><Relationship Id="rId51" Type="http://schemas.openxmlformats.org/officeDocument/2006/relationships/image" Target="media/image39.pn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hyperlink" Target="http://sugypt.com/wp-content/uploads/2011/06/pic4-5270pdf.jpg" TargetMode="External"/><Relationship Id="rId25" Type="http://schemas.openxmlformats.org/officeDocument/2006/relationships/hyperlink" Target="http://sugypt.com/wp-content/uploads/2011/06/image001.jpg" TargetMode="External"/><Relationship Id="rId33" Type="http://schemas.openxmlformats.org/officeDocument/2006/relationships/image" Target="media/image21.jpeg"/><Relationship Id="rId38" Type="http://schemas.openxmlformats.org/officeDocument/2006/relationships/image" Target="media/image26.png"/><Relationship Id="rId46" Type="http://schemas.openxmlformats.org/officeDocument/2006/relationships/image" Target="media/image34.gif"/><Relationship Id="rId59"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1700</Words>
  <Characters>9696</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EgyptSystem</Company>
  <LinksUpToDate>false</LinksUpToDate>
  <CharactersWithSpaces>11374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Hany Mohamed</dc:creator>
  <cp:keywords/>
  <dc:description/>
  <cp:lastModifiedBy>Hany Mohamed</cp:lastModifiedBy>
  <cp:revision>2</cp:revision>
  <dcterms:created xsi:type="dcterms:W3CDTF">2006-03-03T00:58:00Z</dcterms:created>
  <dcterms:modified xsi:type="dcterms:W3CDTF">2006-03-03T00:58:00Z</dcterms:modified>
</cp:coreProperties>
</file>